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D98" w:rsidRPr="009846AB" w:rsidRDefault="00475D98" w:rsidP="00475D98">
      <w:pPr>
        <w:ind w:left="5103"/>
        <w:jc w:val="center"/>
        <w:rPr>
          <w:szCs w:val="28"/>
        </w:rPr>
      </w:pPr>
      <w:r w:rsidRPr="009846AB">
        <w:rPr>
          <w:szCs w:val="28"/>
        </w:rPr>
        <w:t>ПРИЛОЖЕНИЕ</w:t>
      </w:r>
    </w:p>
    <w:p w:rsidR="00475D98" w:rsidRPr="009846AB" w:rsidRDefault="00475D98" w:rsidP="00475D98">
      <w:pPr>
        <w:ind w:left="5103"/>
        <w:jc w:val="center"/>
        <w:rPr>
          <w:szCs w:val="28"/>
        </w:rPr>
      </w:pPr>
      <w:r>
        <w:rPr>
          <w:szCs w:val="28"/>
        </w:rPr>
        <w:t xml:space="preserve">к </w:t>
      </w:r>
      <w:r w:rsidRPr="009846AB">
        <w:rPr>
          <w:szCs w:val="28"/>
        </w:rPr>
        <w:t>постановлению администрации</w:t>
      </w:r>
    </w:p>
    <w:p w:rsidR="00475D98" w:rsidRPr="009846AB" w:rsidRDefault="00475D98" w:rsidP="00475D98">
      <w:pPr>
        <w:ind w:left="5103"/>
        <w:jc w:val="center"/>
        <w:rPr>
          <w:szCs w:val="28"/>
        </w:rPr>
      </w:pPr>
      <w:proofErr w:type="spellStart"/>
      <w:r w:rsidRPr="009846AB">
        <w:rPr>
          <w:szCs w:val="28"/>
        </w:rPr>
        <w:t>Новотаманского</w:t>
      </w:r>
      <w:proofErr w:type="spellEnd"/>
      <w:r w:rsidRPr="009846AB">
        <w:rPr>
          <w:szCs w:val="28"/>
        </w:rPr>
        <w:t xml:space="preserve"> сельского поселения</w:t>
      </w:r>
    </w:p>
    <w:p w:rsidR="00475D98" w:rsidRPr="009846AB" w:rsidRDefault="00475D98" w:rsidP="00475D98">
      <w:pPr>
        <w:ind w:left="5103"/>
        <w:jc w:val="center"/>
        <w:rPr>
          <w:szCs w:val="28"/>
        </w:rPr>
      </w:pPr>
      <w:r w:rsidRPr="009846AB">
        <w:rPr>
          <w:szCs w:val="28"/>
        </w:rPr>
        <w:t>Темрюкского района</w:t>
      </w:r>
    </w:p>
    <w:p w:rsidR="00475D98" w:rsidRPr="009846AB" w:rsidRDefault="00475D98" w:rsidP="00475D98">
      <w:pPr>
        <w:ind w:left="5103"/>
        <w:jc w:val="center"/>
        <w:rPr>
          <w:szCs w:val="28"/>
        </w:rPr>
      </w:pPr>
      <w:r w:rsidRPr="009846AB">
        <w:rPr>
          <w:szCs w:val="28"/>
        </w:rPr>
        <w:t>от _______</w:t>
      </w:r>
      <w:r>
        <w:rPr>
          <w:szCs w:val="28"/>
        </w:rPr>
        <w:t>_</w:t>
      </w:r>
      <w:r w:rsidRPr="009846AB">
        <w:rPr>
          <w:szCs w:val="28"/>
        </w:rPr>
        <w:t>_________ № ________</w:t>
      </w:r>
    </w:p>
    <w:p w:rsidR="00475D98" w:rsidRPr="009846AB" w:rsidRDefault="00475D98" w:rsidP="00475D98">
      <w:pPr>
        <w:ind w:left="5103"/>
        <w:jc w:val="center"/>
        <w:rPr>
          <w:szCs w:val="28"/>
        </w:rPr>
      </w:pPr>
    </w:p>
    <w:p w:rsidR="00475D98" w:rsidRPr="009846AB" w:rsidRDefault="00475D98" w:rsidP="00475D98">
      <w:pPr>
        <w:ind w:left="5103"/>
        <w:jc w:val="center"/>
        <w:rPr>
          <w:szCs w:val="28"/>
        </w:rPr>
      </w:pPr>
      <w:r w:rsidRPr="009846AB">
        <w:rPr>
          <w:szCs w:val="28"/>
        </w:rPr>
        <w:t>«ПРИЛОЖЕНИЕ</w:t>
      </w:r>
    </w:p>
    <w:p w:rsidR="00475D98" w:rsidRPr="009846AB" w:rsidRDefault="00475D98" w:rsidP="00475D98">
      <w:pPr>
        <w:ind w:left="5103"/>
        <w:jc w:val="center"/>
        <w:rPr>
          <w:szCs w:val="28"/>
        </w:rPr>
      </w:pPr>
    </w:p>
    <w:p w:rsidR="00475D98" w:rsidRPr="009846AB" w:rsidRDefault="00475D98" w:rsidP="00475D98">
      <w:pPr>
        <w:ind w:left="5103"/>
        <w:jc w:val="center"/>
        <w:rPr>
          <w:szCs w:val="28"/>
        </w:rPr>
      </w:pPr>
      <w:r w:rsidRPr="009846AB">
        <w:rPr>
          <w:szCs w:val="28"/>
        </w:rPr>
        <w:t>УТВЕРЖДЕНА</w:t>
      </w:r>
    </w:p>
    <w:p w:rsidR="00475D98" w:rsidRPr="009846AB" w:rsidRDefault="00475D98" w:rsidP="00475D98">
      <w:pPr>
        <w:ind w:left="5103"/>
        <w:jc w:val="center"/>
        <w:rPr>
          <w:szCs w:val="28"/>
        </w:rPr>
      </w:pPr>
      <w:r w:rsidRPr="009846AB">
        <w:rPr>
          <w:szCs w:val="28"/>
        </w:rPr>
        <w:t>постановлением администрации</w:t>
      </w:r>
    </w:p>
    <w:p w:rsidR="00475D98" w:rsidRPr="009846AB" w:rsidRDefault="00475D98" w:rsidP="00475D98">
      <w:pPr>
        <w:ind w:left="5103"/>
        <w:jc w:val="center"/>
        <w:rPr>
          <w:szCs w:val="28"/>
        </w:rPr>
      </w:pPr>
      <w:proofErr w:type="spellStart"/>
      <w:r w:rsidRPr="009846AB">
        <w:rPr>
          <w:szCs w:val="28"/>
        </w:rPr>
        <w:t>Новотаманского</w:t>
      </w:r>
      <w:proofErr w:type="spellEnd"/>
      <w:r w:rsidRPr="009846AB">
        <w:rPr>
          <w:szCs w:val="28"/>
        </w:rPr>
        <w:t xml:space="preserve"> сельского поселения</w:t>
      </w:r>
    </w:p>
    <w:p w:rsidR="00475D98" w:rsidRPr="009846AB" w:rsidRDefault="00475D98" w:rsidP="00475D98">
      <w:pPr>
        <w:ind w:left="5103"/>
        <w:jc w:val="center"/>
        <w:rPr>
          <w:szCs w:val="28"/>
        </w:rPr>
      </w:pPr>
      <w:r w:rsidRPr="009846AB">
        <w:rPr>
          <w:szCs w:val="28"/>
        </w:rPr>
        <w:t>Темрюкского района</w:t>
      </w:r>
    </w:p>
    <w:p w:rsidR="00475D98" w:rsidRPr="009846AB" w:rsidRDefault="00475D98" w:rsidP="00475D98">
      <w:pPr>
        <w:ind w:left="5103"/>
        <w:jc w:val="center"/>
        <w:rPr>
          <w:szCs w:val="28"/>
        </w:rPr>
      </w:pPr>
      <w:r w:rsidRPr="009846AB">
        <w:rPr>
          <w:szCs w:val="28"/>
        </w:rPr>
        <w:t>от _______</w:t>
      </w:r>
      <w:r>
        <w:rPr>
          <w:szCs w:val="28"/>
        </w:rPr>
        <w:t>_</w:t>
      </w:r>
      <w:r w:rsidRPr="009846AB">
        <w:rPr>
          <w:szCs w:val="28"/>
        </w:rPr>
        <w:t>_________ № ________</w:t>
      </w:r>
    </w:p>
    <w:p w:rsidR="00475D98" w:rsidRPr="009846AB" w:rsidRDefault="00475D98" w:rsidP="00475D98">
      <w:pPr>
        <w:ind w:left="5103"/>
        <w:jc w:val="center"/>
        <w:rPr>
          <w:szCs w:val="28"/>
        </w:rPr>
      </w:pPr>
      <w:proofErr w:type="gramStart"/>
      <w:r w:rsidRPr="009846AB">
        <w:rPr>
          <w:szCs w:val="28"/>
        </w:rPr>
        <w:t>(в редакции постановления</w:t>
      </w:r>
      <w:proofErr w:type="gramEnd"/>
    </w:p>
    <w:p w:rsidR="00475D98" w:rsidRPr="009846AB" w:rsidRDefault="00475D98" w:rsidP="00475D98">
      <w:pPr>
        <w:ind w:left="5103"/>
        <w:jc w:val="center"/>
        <w:rPr>
          <w:szCs w:val="28"/>
        </w:rPr>
      </w:pPr>
      <w:r w:rsidRPr="009846AB">
        <w:rPr>
          <w:szCs w:val="28"/>
        </w:rPr>
        <w:t xml:space="preserve">администрации </w:t>
      </w:r>
      <w:proofErr w:type="spellStart"/>
      <w:r w:rsidRPr="009846AB">
        <w:rPr>
          <w:szCs w:val="28"/>
        </w:rPr>
        <w:t>Новотаманского</w:t>
      </w:r>
      <w:proofErr w:type="spellEnd"/>
      <w:r w:rsidRPr="009846AB">
        <w:rPr>
          <w:szCs w:val="28"/>
        </w:rPr>
        <w:t xml:space="preserve"> </w:t>
      </w:r>
      <w:proofErr w:type="gramStart"/>
      <w:r w:rsidRPr="009846AB">
        <w:rPr>
          <w:szCs w:val="28"/>
        </w:rPr>
        <w:t>сельского</w:t>
      </w:r>
      <w:proofErr w:type="gramEnd"/>
    </w:p>
    <w:p w:rsidR="00475D98" w:rsidRPr="009846AB" w:rsidRDefault="00475D98" w:rsidP="00475D98">
      <w:pPr>
        <w:ind w:left="5103"/>
        <w:jc w:val="center"/>
        <w:rPr>
          <w:szCs w:val="28"/>
        </w:rPr>
      </w:pPr>
      <w:r w:rsidRPr="009846AB">
        <w:rPr>
          <w:szCs w:val="28"/>
        </w:rPr>
        <w:t>поселения Темрюкского района</w:t>
      </w:r>
    </w:p>
    <w:p w:rsidR="00475D98" w:rsidRPr="009846AB" w:rsidRDefault="00475D98" w:rsidP="00475D98">
      <w:pPr>
        <w:ind w:left="5103"/>
        <w:jc w:val="center"/>
        <w:rPr>
          <w:szCs w:val="28"/>
        </w:rPr>
      </w:pPr>
      <w:r w:rsidRPr="009846AB">
        <w:rPr>
          <w:szCs w:val="28"/>
        </w:rPr>
        <w:t>от ________________ № ________)</w:t>
      </w:r>
    </w:p>
    <w:p w:rsidR="005E5DEC" w:rsidRPr="00D41134" w:rsidRDefault="005E5DEC" w:rsidP="005E5DEC">
      <w:pPr>
        <w:pStyle w:val="Default"/>
        <w:jc w:val="center"/>
        <w:rPr>
          <w:sz w:val="28"/>
          <w:szCs w:val="28"/>
        </w:rPr>
      </w:pPr>
    </w:p>
    <w:p w:rsidR="005E5DEC" w:rsidRPr="00D41134" w:rsidRDefault="005E5DEC" w:rsidP="005E5DEC">
      <w:pPr>
        <w:pStyle w:val="Default"/>
        <w:jc w:val="center"/>
        <w:rPr>
          <w:sz w:val="28"/>
          <w:szCs w:val="28"/>
        </w:rPr>
      </w:pPr>
    </w:p>
    <w:p w:rsidR="005E5DEC" w:rsidRDefault="005E5DEC" w:rsidP="005E5DEC">
      <w:pPr>
        <w:pStyle w:val="Default"/>
        <w:jc w:val="center"/>
        <w:rPr>
          <w:b/>
          <w:sz w:val="28"/>
          <w:szCs w:val="28"/>
        </w:rPr>
      </w:pPr>
      <w:r>
        <w:rPr>
          <w:b/>
          <w:sz w:val="28"/>
          <w:szCs w:val="28"/>
        </w:rPr>
        <w:t xml:space="preserve">ПОРЯДОК </w:t>
      </w:r>
    </w:p>
    <w:p w:rsidR="00E67FFD" w:rsidRDefault="005E5DEC" w:rsidP="00E67FFD">
      <w:pPr>
        <w:pStyle w:val="Default"/>
        <w:jc w:val="center"/>
        <w:rPr>
          <w:b/>
          <w:sz w:val="28"/>
          <w:szCs w:val="28"/>
        </w:rPr>
      </w:pPr>
      <w:r>
        <w:rPr>
          <w:b/>
          <w:sz w:val="28"/>
          <w:szCs w:val="28"/>
        </w:rPr>
        <w:t>отнесения земель, находящихся в муниципальной собственности</w:t>
      </w:r>
      <w:r w:rsidRPr="00401376">
        <w:rPr>
          <w:b/>
          <w:sz w:val="28"/>
          <w:szCs w:val="28"/>
        </w:rPr>
        <w:t xml:space="preserve"> </w:t>
      </w:r>
      <w:proofErr w:type="spellStart"/>
      <w:r>
        <w:rPr>
          <w:b/>
          <w:sz w:val="28"/>
          <w:szCs w:val="28"/>
        </w:rPr>
        <w:t>Новотаманского</w:t>
      </w:r>
      <w:proofErr w:type="spellEnd"/>
      <w:r w:rsidRPr="002D249B">
        <w:rPr>
          <w:b/>
          <w:sz w:val="28"/>
          <w:szCs w:val="28"/>
        </w:rPr>
        <w:t xml:space="preserve"> </w:t>
      </w:r>
      <w:r>
        <w:rPr>
          <w:b/>
          <w:sz w:val="28"/>
          <w:szCs w:val="28"/>
        </w:rPr>
        <w:t>сельского поселения</w:t>
      </w:r>
      <w:r w:rsidRPr="00401376">
        <w:rPr>
          <w:b/>
          <w:sz w:val="28"/>
          <w:szCs w:val="28"/>
        </w:rPr>
        <w:t xml:space="preserve"> </w:t>
      </w:r>
      <w:r>
        <w:rPr>
          <w:b/>
          <w:sz w:val="28"/>
          <w:szCs w:val="28"/>
        </w:rPr>
        <w:t>Темрюк</w:t>
      </w:r>
      <w:r w:rsidRPr="00401376">
        <w:rPr>
          <w:b/>
          <w:sz w:val="28"/>
          <w:szCs w:val="28"/>
        </w:rPr>
        <w:t>ского района</w:t>
      </w:r>
      <w:r>
        <w:rPr>
          <w:b/>
          <w:sz w:val="28"/>
          <w:szCs w:val="28"/>
        </w:rPr>
        <w:t xml:space="preserve">, к землям особо охраняемых территорий местного значения, </w:t>
      </w:r>
      <w:r w:rsidR="00E67FFD">
        <w:rPr>
          <w:b/>
          <w:sz w:val="28"/>
          <w:szCs w:val="28"/>
        </w:rPr>
        <w:t>их использования и охраны</w:t>
      </w:r>
    </w:p>
    <w:p w:rsidR="005E5DEC" w:rsidRPr="00E67FFD" w:rsidRDefault="005E5DEC" w:rsidP="005E5DEC">
      <w:pPr>
        <w:pStyle w:val="Default"/>
        <w:jc w:val="center"/>
        <w:rPr>
          <w:sz w:val="28"/>
          <w:szCs w:val="28"/>
        </w:rPr>
      </w:pPr>
    </w:p>
    <w:p w:rsidR="005E5DEC" w:rsidRDefault="005E5DEC" w:rsidP="005E5DEC">
      <w:pPr>
        <w:pStyle w:val="Default"/>
        <w:jc w:val="center"/>
        <w:rPr>
          <w:sz w:val="28"/>
          <w:szCs w:val="28"/>
        </w:rPr>
      </w:pPr>
      <w:r w:rsidRPr="00ED7BEC">
        <w:rPr>
          <w:b/>
          <w:sz w:val="28"/>
          <w:szCs w:val="28"/>
        </w:rPr>
        <w:t>1. Общие положения</w:t>
      </w:r>
      <w:r>
        <w:rPr>
          <w:sz w:val="28"/>
          <w:szCs w:val="28"/>
        </w:rPr>
        <w:t>.</w:t>
      </w:r>
    </w:p>
    <w:p w:rsidR="005E5DEC" w:rsidRDefault="005E5DEC" w:rsidP="005E5DEC">
      <w:pPr>
        <w:pStyle w:val="Default"/>
        <w:jc w:val="center"/>
        <w:rPr>
          <w:sz w:val="28"/>
          <w:szCs w:val="28"/>
        </w:rPr>
      </w:pPr>
    </w:p>
    <w:p w:rsidR="005E5DEC" w:rsidRPr="002D599B" w:rsidRDefault="005E5DEC" w:rsidP="005E5DEC">
      <w:pPr>
        <w:pStyle w:val="Default"/>
        <w:ind w:firstLine="709"/>
        <w:jc w:val="both"/>
        <w:rPr>
          <w:sz w:val="28"/>
          <w:szCs w:val="28"/>
        </w:rPr>
      </w:pPr>
      <w:r>
        <w:rPr>
          <w:sz w:val="28"/>
          <w:szCs w:val="28"/>
        </w:rPr>
        <w:t>1.1</w:t>
      </w:r>
      <w:r w:rsidR="00E67FFD">
        <w:rPr>
          <w:sz w:val="28"/>
          <w:szCs w:val="28"/>
        </w:rPr>
        <w:t>.</w:t>
      </w:r>
      <w:r>
        <w:rPr>
          <w:sz w:val="28"/>
          <w:szCs w:val="28"/>
        </w:rPr>
        <w:t xml:space="preserve"> </w:t>
      </w:r>
      <w:r w:rsidRPr="002D599B">
        <w:rPr>
          <w:sz w:val="28"/>
          <w:szCs w:val="28"/>
        </w:rPr>
        <w:t>Настоящий Порядок отнесения земель</w:t>
      </w:r>
      <w:r>
        <w:rPr>
          <w:sz w:val="28"/>
          <w:szCs w:val="28"/>
        </w:rPr>
        <w:t>, находящихся в муниципальной собственности</w:t>
      </w:r>
      <w:r w:rsidRPr="002D249B">
        <w:rPr>
          <w:sz w:val="28"/>
          <w:szCs w:val="28"/>
        </w:rPr>
        <w:t xml:space="preserve"> </w:t>
      </w:r>
      <w:proofErr w:type="spellStart"/>
      <w:r>
        <w:rPr>
          <w:sz w:val="28"/>
          <w:szCs w:val="28"/>
        </w:rPr>
        <w:t>Новотаманского</w:t>
      </w:r>
      <w:proofErr w:type="spellEnd"/>
      <w:r>
        <w:rPr>
          <w:sz w:val="28"/>
          <w:szCs w:val="28"/>
        </w:rPr>
        <w:t xml:space="preserve"> сельского поселения</w:t>
      </w:r>
      <w:r w:rsidRPr="002D599B">
        <w:rPr>
          <w:sz w:val="28"/>
          <w:szCs w:val="28"/>
        </w:rPr>
        <w:t xml:space="preserve"> </w:t>
      </w:r>
      <w:r>
        <w:rPr>
          <w:sz w:val="28"/>
          <w:szCs w:val="28"/>
        </w:rPr>
        <w:t xml:space="preserve">Темрюкского района </w:t>
      </w:r>
      <w:r w:rsidRPr="002D599B">
        <w:rPr>
          <w:sz w:val="28"/>
          <w:szCs w:val="28"/>
        </w:rPr>
        <w:t>к землям особо охраняемых</w:t>
      </w:r>
      <w:r>
        <w:rPr>
          <w:sz w:val="28"/>
          <w:szCs w:val="28"/>
        </w:rPr>
        <w:t xml:space="preserve"> </w:t>
      </w:r>
      <w:r w:rsidRPr="002D599B">
        <w:rPr>
          <w:sz w:val="28"/>
          <w:szCs w:val="28"/>
        </w:rPr>
        <w:t>территорий местного значения, их использования и охраны (далее – Порядок)</w:t>
      </w:r>
      <w:r>
        <w:rPr>
          <w:sz w:val="28"/>
          <w:szCs w:val="28"/>
        </w:rPr>
        <w:t xml:space="preserve"> </w:t>
      </w:r>
      <w:r w:rsidRPr="002D599B">
        <w:rPr>
          <w:sz w:val="28"/>
          <w:szCs w:val="28"/>
        </w:rPr>
        <w:t>разработан в целях обеспечения сохранности земель особо охраняемых</w:t>
      </w:r>
      <w:r>
        <w:rPr>
          <w:sz w:val="28"/>
          <w:szCs w:val="28"/>
        </w:rPr>
        <w:t xml:space="preserve"> территорий местного значения.</w:t>
      </w:r>
    </w:p>
    <w:p w:rsidR="005E5DEC" w:rsidRDefault="00E67FFD" w:rsidP="005E5DEC">
      <w:pPr>
        <w:pStyle w:val="Default"/>
        <w:ind w:firstLine="709"/>
        <w:jc w:val="both"/>
        <w:rPr>
          <w:sz w:val="28"/>
          <w:szCs w:val="28"/>
        </w:rPr>
      </w:pPr>
      <w:r>
        <w:rPr>
          <w:sz w:val="28"/>
          <w:szCs w:val="28"/>
        </w:rPr>
        <w:t>1.2.</w:t>
      </w:r>
      <w:r w:rsidR="005E5DEC">
        <w:rPr>
          <w:sz w:val="28"/>
          <w:szCs w:val="28"/>
        </w:rPr>
        <w:t xml:space="preserve"> </w:t>
      </w:r>
      <w:proofErr w:type="gramStart"/>
      <w:r w:rsidR="005E5DEC">
        <w:rPr>
          <w:sz w:val="28"/>
          <w:szCs w:val="28"/>
        </w:rPr>
        <w:t xml:space="preserve">Порядок разработан в соответствии с Земельным кодексом Российской Федерации, </w:t>
      </w:r>
      <w:r w:rsidR="005E5DEC" w:rsidRPr="0021398F">
        <w:rPr>
          <w:sz w:val="28"/>
          <w:szCs w:val="28"/>
        </w:rPr>
        <w:t>Федеральны</w:t>
      </w:r>
      <w:r w:rsidR="005E5DEC">
        <w:rPr>
          <w:sz w:val="28"/>
          <w:szCs w:val="28"/>
        </w:rPr>
        <w:t>м</w:t>
      </w:r>
      <w:r w:rsidR="005E5DEC" w:rsidRPr="0021398F">
        <w:rPr>
          <w:sz w:val="28"/>
          <w:szCs w:val="28"/>
        </w:rPr>
        <w:t xml:space="preserve"> законо</w:t>
      </w:r>
      <w:r w:rsidR="005E5DEC">
        <w:rPr>
          <w:sz w:val="28"/>
          <w:szCs w:val="28"/>
        </w:rPr>
        <w:t>м</w:t>
      </w:r>
      <w:r w:rsidR="005E5DEC" w:rsidRPr="0021398F">
        <w:rPr>
          <w:sz w:val="28"/>
          <w:szCs w:val="28"/>
        </w:rPr>
        <w:t xml:space="preserve"> от 21 декабря 2004 года </w:t>
      </w:r>
      <w:r>
        <w:rPr>
          <w:sz w:val="28"/>
          <w:szCs w:val="28"/>
        </w:rPr>
        <w:t xml:space="preserve">                     </w:t>
      </w:r>
      <w:r w:rsidR="005E5DEC" w:rsidRPr="0021398F">
        <w:rPr>
          <w:sz w:val="28"/>
          <w:szCs w:val="28"/>
        </w:rPr>
        <w:t>№ 172-ФЗ «О переводе земель или земельных участков из одной категории в</w:t>
      </w:r>
      <w:r w:rsidR="005E5DEC">
        <w:rPr>
          <w:sz w:val="28"/>
          <w:szCs w:val="28"/>
        </w:rPr>
        <w:t xml:space="preserve"> другую»</w:t>
      </w:r>
      <w:r w:rsidR="005E5DEC" w:rsidRPr="0021398F">
        <w:rPr>
          <w:sz w:val="28"/>
          <w:szCs w:val="28"/>
        </w:rPr>
        <w:t>, Федеральны</w:t>
      </w:r>
      <w:r w:rsidR="005E5DEC">
        <w:rPr>
          <w:sz w:val="28"/>
          <w:szCs w:val="28"/>
        </w:rPr>
        <w:t>м</w:t>
      </w:r>
      <w:r w:rsidR="005E5DEC" w:rsidRPr="0021398F">
        <w:rPr>
          <w:sz w:val="28"/>
          <w:szCs w:val="28"/>
        </w:rPr>
        <w:t xml:space="preserve"> законо</w:t>
      </w:r>
      <w:r w:rsidR="005E5DEC">
        <w:rPr>
          <w:sz w:val="28"/>
          <w:szCs w:val="28"/>
        </w:rPr>
        <w:t xml:space="preserve">м от 14 марта 1995 года № 33-ФЗ «Об особо охраняемых природных территориях, </w:t>
      </w:r>
      <w:r w:rsidR="005E5DEC" w:rsidRPr="0021398F">
        <w:rPr>
          <w:sz w:val="28"/>
          <w:szCs w:val="28"/>
        </w:rPr>
        <w:t>Федеральны</w:t>
      </w:r>
      <w:r w:rsidR="005E5DEC">
        <w:rPr>
          <w:sz w:val="28"/>
          <w:szCs w:val="28"/>
        </w:rPr>
        <w:t>м</w:t>
      </w:r>
      <w:r w:rsidR="005E5DEC" w:rsidRPr="0021398F">
        <w:rPr>
          <w:sz w:val="28"/>
          <w:szCs w:val="28"/>
        </w:rPr>
        <w:t xml:space="preserve"> законо</w:t>
      </w:r>
      <w:r w:rsidR="005E5DEC">
        <w:rPr>
          <w:sz w:val="28"/>
          <w:szCs w:val="28"/>
        </w:rPr>
        <w:t>м</w:t>
      </w:r>
      <w:r w:rsidR="005E5DEC" w:rsidRPr="0021398F">
        <w:rPr>
          <w:sz w:val="28"/>
          <w:szCs w:val="28"/>
        </w:rPr>
        <w:t xml:space="preserve"> от 25 июня 2002 года № 73-Ф3 «Об объектах культурного наследия (памятниках истории и культуры) народов Российской Федерации</w:t>
      </w:r>
      <w:proofErr w:type="gramEnd"/>
      <w:r w:rsidR="005E5DEC" w:rsidRPr="0021398F">
        <w:rPr>
          <w:sz w:val="28"/>
          <w:szCs w:val="28"/>
        </w:rPr>
        <w:t>», Закон</w:t>
      </w:r>
      <w:r w:rsidR="005E5DEC">
        <w:rPr>
          <w:sz w:val="28"/>
          <w:szCs w:val="28"/>
        </w:rPr>
        <w:t>ом</w:t>
      </w:r>
      <w:r w:rsidR="005E5DEC" w:rsidRPr="0021398F">
        <w:rPr>
          <w:sz w:val="28"/>
          <w:szCs w:val="28"/>
        </w:rPr>
        <w:t xml:space="preserve"> Краснодарского края от </w:t>
      </w:r>
      <w:r>
        <w:rPr>
          <w:sz w:val="28"/>
          <w:szCs w:val="28"/>
        </w:rPr>
        <w:t xml:space="preserve">          </w:t>
      </w:r>
      <w:r w:rsidR="005E5DEC" w:rsidRPr="0021398F">
        <w:rPr>
          <w:sz w:val="28"/>
          <w:szCs w:val="28"/>
        </w:rPr>
        <w:t>5 ноября 2002 года № 532-K3 «Об основах регулирования земельных отношений в Краснодарском крае»,</w:t>
      </w:r>
      <w:r w:rsidR="005E5DEC" w:rsidRPr="0001536F">
        <w:t xml:space="preserve"> </w:t>
      </w:r>
      <w:r w:rsidR="005E5DEC" w:rsidRPr="0001536F">
        <w:rPr>
          <w:sz w:val="28"/>
          <w:szCs w:val="28"/>
        </w:rPr>
        <w:t>Законом Краснодарского края</w:t>
      </w:r>
      <w:r w:rsidR="005E5DEC" w:rsidRPr="0021398F">
        <w:rPr>
          <w:sz w:val="28"/>
          <w:szCs w:val="28"/>
        </w:rPr>
        <w:t xml:space="preserve"> от 31 декабря 2003 года № 656-КЗ «Об особо охраняемых природных т</w:t>
      </w:r>
      <w:r w:rsidR="005E5DEC">
        <w:rPr>
          <w:sz w:val="28"/>
          <w:szCs w:val="28"/>
        </w:rPr>
        <w:t>ерриториях Краснодарского края».</w:t>
      </w:r>
    </w:p>
    <w:p w:rsidR="005E5DEC" w:rsidRDefault="005E5DEC" w:rsidP="005E5DEC">
      <w:pPr>
        <w:pStyle w:val="Default"/>
        <w:ind w:firstLine="709"/>
        <w:jc w:val="both"/>
        <w:rPr>
          <w:sz w:val="28"/>
          <w:szCs w:val="28"/>
        </w:rPr>
      </w:pPr>
      <w:r>
        <w:rPr>
          <w:sz w:val="28"/>
          <w:szCs w:val="28"/>
        </w:rPr>
        <w:lastRenderedPageBreak/>
        <w:t>1.3. К землям особо охраняемых территорий местного значения относятся земли:</w:t>
      </w:r>
    </w:p>
    <w:p w:rsidR="005E5DEC" w:rsidRDefault="005E5DEC" w:rsidP="005E5DEC">
      <w:pPr>
        <w:pStyle w:val="Default"/>
        <w:ind w:firstLine="709"/>
        <w:jc w:val="both"/>
        <w:rPr>
          <w:sz w:val="28"/>
          <w:szCs w:val="28"/>
        </w:rPr>
      </w:pPr>
      <w:r>
        <w:rPr>
          <w:sz w:val="28"/>
          <w:szCs w:val="28"/>
        </w:rPr>
        <w:t>1) природные рекреационные зоны;</w:t>
      </w:r>
    </w:p>
    <w:p w:rsidR="005E5DEC" w:rsidRDefault="005E5DEC" w:rsidP="005E5DEC">
      <w:pPr>
        <w:pStyle w:val="Default"/>
        <w:ind w:firstLine="709"/>
        <w:jc w:val="both"/>
        <w:rPr>
          <w:sz w:val="28"/>
          <w:szCs w:val="28"/>
        </w:rPr>
      </w:pPr>
      <w:r>
        <w:rPr>
          <w:sz w:val="28"/>
          <w:szCs w:val="28"/>
        </w:rPr>
        <w:t>2) природные достопримечательности.</w:t>
      </w:r>
    </w:p>
    <w:p w:rsidR="005E5DEC" w:rsidRDefault="005E5DEC" w:rsidP="005E5DEC">
      <w:pPr>
        <w:pStyle w:val="Default"/>
        <w:ind w:firstLine="709"/>
        <w:jc w:val="both"/>
        <w:rPr>
          <w:sz w:val="28"/>
          <w:szCs w:val="28"/>
        </w:rPr>
      </w:pPr>
      <w:r>
        <w:rPr>
          <w:sz w:val="28"/>
          <w:szCs w:val="28"/>
        </w:rPr>
        <w:t xml:space="preserve">1.3.1. </w:t>
      </w:r>
      <w:proofErr w:type="gramStart"/>
      <w:r w:rsidRPr="00CD2FC7">
        <w:rPr>
          <w:sz w:val="28"/>
          <w:szCs w:val="28"/>
        </w:rPr>
        <w:t>Природными рекреационными зонами признаются территории, предназначенные для отдыха населения, туризма, включающие участки природных и (или) культурных ландшафтов (в том числе парки, скверы, зеленые зоны, садово-парковые ансамбли) с оборудованными зонами рекреации, экологическими тропами, туристическими маршрутами.</w:t>
      </w:r>
      <w:proofErr w:type="gramEnd"/>
    </w:p>
    <w:p w:rsidR="005E5DEC" w:rsidRDefault="005E5DEC" w:rsidP="005E5DEC">
      <w:pPr>
        <w:pStyle w:val="Default"/>
        <w:ind w:firstLine="709"/>
        <w:jc w:val="both"/>
        <w:rPr>
          <w:sz w:val="28"/>
          <w:szCs w:val="28"/>
        </w:rPr>
      </w:pPr>
      <w:r>
        <w:rPr>
          <w:sz w:val="28"/>
          <w:szCs w:val="28"/>
        </w:rPr>
        <w:t xml:space="preserve">1.3.2. </w:t>
      </w:r>
      <w:proofErr w:type="gramStart"/>
      <w:r w:rsidRPr="00CD2FC7">
        <w:rPr>
          <w:sz w:val="28"/>
          <w:szCs w:val="28"/>
        </w:rPr>
        <w:t>Природными достопримечательностями являются территории, включающие уникальные, ценные в экологическом, научном, культурном и эстетическом отношениях природные объекты (в том числе места массовых скоплений животных, размножения редких видов животных, массового произрастания видов, занесенных в Красную книгу Российской Федерации и Красную книгу Краснодарского края, деревья-долгожители, имеющие историко-мемориальное значение, деревья и лианы причудливых форм, холмы, валуны, водопады, родники, истоки рек, скалы, утесы, останцы, культовые</w:t>
      </w:r>
      <w:proofErr w:type="gramEnd"/>
      <w:r w:rsidRPr="00CD2FC7">
        <w:rPr>
          <w:sz w:val="28"/>
          <w:szCs w:val="28"/>
        </w:rPr>
        <w:t xml:space="preserve"> объекты природного происхождения).</w:t>
      </w:r>
    </w:p>
    <w:p w:rsidR="005E5DEC" w:rsidRDefault="005E5DEC" w:rsidP="005E5DEC">
      <w:pPr>
        <w:pStyle w:val="Default"/>
        <w:ind w:firstLine="709"/>
        <w:jc w:val="both"/>
        <w:rPr>
          <w:sz w:val="28"/>
          <w:szCs w:val="28"/>
        </w:rPr>
      </w:pPr>
      <w:r>
        <w:rPr>
          <w:sz w:val="28"/>
          <w:szCs w:val="28"/>
        </w:rPr>
        <w:t>1.3.3.</w:t>
      </w:r>
      <w:r w:rsidRPr="00CD2FC7">
        <w:t xml:space="preserve"> </w:t>
      </w:r>
      <w:r w:rsidRPr="00CD2FC7">
        <w:rPr>
          <w:sz w:val="28"/>
          <w:szCs w:val="28"/>
        </w:rPr>
        <w:t>Природные рекреационные зоны местного значения</w:t>
      </w:r>
      <w:r>
        <w:rPr>
          <w:sz w:val="28"/>
          <w:szCs w:val="28"/>
        </w:rPr>
        <w:t>, а также п</w:t>
      </w:r>
      <w:r w:rsidRPr="00CD2FC7">
        <w:rPr>
          <w:sz w:val="28"/>
          <w:szCs w:val="28"/>
        </w:rPr>
        <w:t>риродные достопримечательности создаются органом местного самоуправления.</w:t>
      </w:r>
    </w:p>
    <w:p w:rsidR="005E5DEC" w:rsidRPr="001D7331" w:rsidRDefault="005E5DEC" w:rsidP="005E5DEC">
      <w:pPr>
        <w:pStyle w:val="Default"/>
        <w:ind w:firstLine="709"/>
        <w:jc w:val="both"/>
        <w:rPr>
          <w:sz w:val="28"/>
          <w:szCs w:val="28"/>
        </w:rPr>
      </w:pPr>
      <w:r w:rsidRPr="001D7331">
        <w:rPr>
          <w:sz w:val="28"/>
          <w:szCs w:val="28"/>
        </w:rPr>
        <w:t xml:space="preserve">1.3.4. Органы местного самоуправления создают особо охраняемые природные территории местного значения на земельных участках, находящихся в собственности соответствующего муниципального образования за исключением земель сельскохозяйственного назначения, на основании материалов комплексного экологического обследования территории, обосновывающих придание этой территории правового статуса особо охраняемой природной территории местного значения. </w:t>
      </w:r>
    </w:p>
    <w:p w:rsidR="005E5DEC" w:rsidRPr="001D7331" w:rsidRDefault="005E5DEC" w:rsidP="005E5DEC">
      <w:pPr>
        <w:pStyle w:val="Default"/>
        <w:ind w:firstLine="709"/>
        <w:jc w:val="both"/>
        <w:rPr>
          <w:sz w:val="28"/>
          <w:szCs w:val="28"/>
        </w:rPr>
      </w:pPr>
      <w:r w:rsidRPr="001D7331">
        <w:rPr>
          <w:sz w:val="28"/>
          <w:szCs w:val="28"/>
        </w:rPr>
        <w:t>1.3.5. В случае</w:t>
      </w:r>
      <w:proofErr w:type="gramStart"/>
      <w:r w:rsidRPr="001D7331">
        <w:rPr>
          <w:sz w:val="28"/>
          <w:szCs w:val="28"/>
        </w:rPr>
        <w:t>,</w:t>
      </w:r>
      <w:proofErr w:type="gramEnd"/>
      <w:r w:rsidRPr="001D7331">
        <w:rPr>
          <w:sz w:val="28"/>
          <w:szCs w:val="28"/>
        </w:rPr>
        <w:t xml:space="preserve"> если создаваемая особо охраняемая природная территория будет занимать более чем пять процентов от общей площади земельных участков, находящихся в собственности муниципального образования, решение о создании особо охраняемой природной территории орган местного самоуправления согласовывает с уполномоченным органом исполнительной власти Краснодарского края в области охраны окружающей среды.</w:t>
      </w:r>
    </w:p>
    <w:p w:rsidR="005E5DEC" w:rsidRDefault="005E5DEC" w:rsidP="005E5DEC">
      <w:pPr>
        <w:pStyle w:val="Default"/>
        <w:jc w:val="center"/>
        <w:rPr>
          <w:sz w:val="28"/>
          <w:szCs w:val="28"/>
        </w:rPr>
      </w:pPr>
    </w:p>
    <w:p w:rsidR="005E5DEC" w:rsidRDefault="005E5DEC" w:rsidP="005E5DEC">
      <w:pPr>
        <w:pStyle w:val="Default"/>
        <w:jc w:val="center"/>
        <w:rPr>
          <w:sz w:val="28"/>
          <w:szCs w:val="28"/>
        </w:rPr>
      </w:pPr>
      <w:r w:rsidRPr="000566CC">
        <w:rPr>
          <w:b/>
          <w:sz w:val="28"/>
          <w:szCs w:val="28"/>
        </w:rPr>
        <w:t xml:space="preserve">2. Порядок отнесения земельных участков, находящихся в муниципальной собственности </w:t>
      </w:r>
      <w:proofErr w:type="spellStart"/>
      <w:r>
        <w:rPr>
          <w:b/>
          <w:sz w:val="28"/>
          <w:szCs w:val="28"/>
        </w:rPr>
        <w:t>Новотаманского</w:t>
      </w:r>
      <w:proofErr w:type="spellEnd"/>
      <w:r w:rsidRPr="00AB6174">
        <w:rPr>
          <w:b/>
          <w:sz w:val="28"/>
          <w:szCs w:val="28"/>
        </w:rPr>
        <w:t xml:space="preserve"> </w:t>
      </w:r>
      <w:r w:rsidRPr="000566CC">
        <w:rPr>
          <w:b/>
          <w:sz w:val="28"/>
          <w:szCs w:val="28"/>
        </w:rPr>
        <w:t>сельского поселения Темрюкского района, к землям особо охраняемых территорий местного значения</w:t>
      </w:r>
      <w:r>
        <w:rPr>
          <w:sz w:val="28"/>
          <w:szCs w:val="28"/>
        </w:rPr>
        <w:t>.</w:t>
      </w:r>
    </w:p>
    <w:p w:rsidR="005E5DEC" w:rsidRDefault="005E5DEC" w:rsidP="005E5DEC">
      <w:pPr>
        <w:pStyle w:val="Default"/>
        <w:rPr>
          <w:sz w:val="28"/>
          <w:szCs w:val="28"/>
        </w:rPr>
      </w:pPr>
    </w:p>
    <w:p w:rsidR="005E5DEC" w:rsidRPr="001D7331" w:rsidRDefault="005E5DEC" w:rsidP="005E5DEC">
      <w:pPr>
        <w:pStyle w:val="Default"/>
        <w:ind w:firstLine="709"/>
        <w:jc w:val="both"/>
        <w:rPr>
          <w:sz w:val="28"/>
          <w:szCs w:val="28"/>
        </w:rPr>
      </w:pPr>
      <w:r>
        <w:rPr>
          <w:sz w:val="28"/>
          <w:szCs w:val="28"/>
        </w:rPr>
        <w:t>2.1</w:t>
      </w:r>
      <w:r w:rsidR="00E67FFD">
        <w:rPr>
          <w:sz w:val="28"/>
          <w:szCs w:val="28"/>
        </w:rPr>
        <w:t>.</w:t>
      </w:r>
      <w:r>
        <w:rPr>
          <w:sz w:val="28"/>
          <w:szCs w:val="28"/>
        </w:rPr>
        <w:t xml:space="preserve"> </w:t>
      </w:r>
      <w:r w:rsidRPr="00A04B0F">
        <w:rPr>
          <w:sz w:val="28"/>
          <w:szCs w:val="28"/>
        </w:rPr>
        <w:t xml:space="preserve">Для </w:t>
      </w:r>
      <w:r w:rsidRPr="0095612D">
        <w:rPr>
          <w:sz w:val="28"/>
          <w:szCs w:val="28"/>
        </w:rPr>
        <w:t>отнесения земельн</w:t>
      </w:r>
      <w:r>
        <w:rPr>
          <w:sz w:val="28"/>
          <w:szCs w:val="28"/>
        </w:rPr>
        <w:t>ого</w:t>
      </w:r>
      <w:r w:rsidRPr="0095612D">
        <w:rPr>
          <w:sz w:val="28"/>
          <w:szCs w:val="28"/>
        </w:rPr>
        <w:t xml:space="preserve"> участк</w:t>
      </w:r>
      <w:r>
        <w:rPr>
          <w:sz w:val="28"/>
          <w:szCs w:val="28"/>
        </w:rPr>
        <w:t>а</w:t>
      </w:r>
      <w:r w:rsidRPr="00A04B0F">
        <w:rPr>
          <w:sz w:val="28"/>
          <w:szCs w:val="28"/>
        </w:rPr>
        <w:t xml:space="preserve"> </w:t>
      </w:r>
      <w:r w:rsidRPr="0095612D">
        <w:rPr>
          <w:sz w:val="28"/>
          <w:szCs w:val="28"/>
        </w:rPr>
        <w:t>находящихся в муниципальной собственности</w:t>
      </w:r>
      <w:r>
        <w:rPr>
          <w:sz w:val="28"/>
          <w:szCs w:val="28"/>
        </w:rPr>
        <w:t xml:space="preserve"> </w:t>
      </w:r>
      <w:proofErr w:type="spellStart"/>
      <w:r>
        <w:rPr>
          <w:sz w:val="28"/>
          <w:szCs w:val="28"/>
        </w:rPr>
        <w:t>Новотаманского</w:t>
      </w:r>
      <w:proofErr w:type="spellEnd"/>
      <w:r>
        <w:rPr>
          <w:sz w:val="28"/>
          <w:szCs w:val="28"/>
        </w:rPr>
        <w:t xml:space="preserve"> </w:t>
      </w:r>
      <w:r w:rsidRPr="0095612D">
        <w:rPr>
          <w:sz w:val="28"/>
          <w:szCs w:val="28"/>
        </w:rPr>
        <w:t>сельского поселения Темрюкского района, к землям особо охраняемых территорий местного значения</w:t>
      </w:r>
      <w:r>
        <w:rPr>
          <w:sz w:val="28"/>
          <w:szCs w:val="28"/>
        </w:rPr>
        <w:t>,</w:t>
      </w:r>
      <w:r w:rsidRPr="0095612D">
        <w:rPr>
          <w:sz w:val="28"/>
          <w:szCs w:val="28"/>
        </w:rPr>
        <w:t xml:space="preserve"> </w:t>
      </w:r>
      <w:r w:rsidRPr="00A04B0F">
        <w:rPr>
          <w:sz w:val="28"/>
          <w:szCs w:val="28"/>
        </w:rPr>
        <w:t>заинтересованным лицом подается ходатайство о</w:t>
      </w:r>
      <w:r>
        <w:rPr>
          <w:sz w:val="28"/>
          <w:szCs w:val="28"/>
        </w:rPr>
        <w:t>б</w:t>
      </w:r>
      <w:r w:rsidRPr="00A04B0F">
        <w:rPr>
          <w:sz w:val="28"/>
          <w:szCs w:val="28"/>
        </w:rPr>
        <w:t xml:space="preserve"> </w:t>
      </w:r>
      <w:r w:rsidRPr="00D43857">
        <w:rPr>
          <w:sz w:val="28"/>
          <w:szCs w:val="28"/>
        </w:rPr>
        <w:t>отнесени</w:t>
      </w:r>
      <w:r>
        <w:rPr>
          <w:sz w:val="28"/>
          <w:szCs w:val="28"/>
        </w:rPr>
        <w:t>и</w:t>
      </w:r>
      <w:r w:rsidRPr="00D43857">
        <w:rPr>
          <w:sz w:val="28"/>
          <w:szCs w:val="28"/>
        </w:rPr>
        <w:t xml:space="preserve"> земельного участка находящихся в муниципальной собственности </w:t>
      </w:r>
      <w:proofErr w:type="spellStart"/>
      <w:r>
        <w:rPr>
          <w:sz w:val="28"/>
          <w:szCs w:val="28"/>
        </w:rPr>
        <w:t>Новотаманского</w:t>
      </w:r>
      <w:proofErr w:type="spellEnd"/>
      <w:r>
        <w:rPr>
          <w:sz w:val="28"/>
          <w:szCs w:val="28"/>
        </w:rPr>
        <w:t xml:space="preserve"> </w:t>
      </w:r>
      <w:r w:rsidRPr="00D43857">
        <w:rPr>
          <w:sz w:val="28"/>
          <w:szCs w:val="28"/>
        </w:rPr>
        <w:t xml:space="preserve">сельского поселения </w:t>
      </w:r>
      <w:r w:rsidRPr="00D43857">
        <w:rPr>
          <w:sz w:val="28"/>
          <w:szCs w:val="28"/>
        </w:rPr>
        <w:lastRenderedPageBreak/>
        <w:t>Темрюкского района, к землям особо охраняемых территорий местного значения</w:t>
      </w:r>
      <w:r w:rsidRPr="00A04B0F">
        <w:rPr>
          <w:sz w:val="28"/>
          <w:szCs w:val="28"/>
        </w:rPr>
        <w:t xml:space="preserve"> (далее - ходатайство) </w:t>
      </w:r>
      <w:r w:rsidRPr="001D7331">
        <w:rPr>
          <w:sz w:val="28"/>
          <w:szCs w:val="28"/>
        </w:rPr>
        <w:t>в орган местного самоуправления.</w:t>
      </w:r>
    </w:p>
    <w:p w:rsidR="005E5DEC" w:rsidRPr="00D43857" w:rsidRDefault="005E5DEC" w:rsidP="005E5DEC">
      <w:pPr>
        <w:pStyle w:val="Default"/>
        <w:ind w:firstLine="709"/>
        <w:jc w:val="both"/>
        <w:rPr>
          <w:sz w:val="28"/>
          <w:szCs w:val="28"/>
        </w:rPr>
      </w:pPr>
      <w:r>
        <w:rPr>
          <w:sz w:val="28"/>
          <w:szCs w:val="28"/>
        </w:rPr>
        <w:t xml:space="preserve">2.2. </w:t>
      </w:r>
      <w:r w:rsidRPr="00D43857">
        <w:rPr>
          <w:sz w:val="28"/>
          <w:szCs w:val="28"/>
        </w:rPr>
        <w:t>В ходатайстве о переводе земельных участков из состава земель одной категории в другую указываются:</w:t>
      </w:r>
    </w:p>
    <w:p w:rsidR="005E5DEC" w:rsidRPr="00D43857" w:rsidRDefault="005E5DEC" w:rsidP="005E5DEC">
      <w:pPr>
        <w:pStyle w:val="Default"/>
        <w:ind w:firstLine="709"/>
        <w:jc w:val="both"/>
        <w:rPr>
          <w:sz w:val="28"/>
          <w:szCs w:val="28"/>
        </w:rPr>
      </w:pPr>
      <w:r w:rsidRPr="00D43857">
        <w:rPr>
          <w:sz w:val="28"/>
          <w:szCs w:val="28"/>
        </w:rPr>
        <w:t>1) кадастровый номер земельного участка;</w:t>
      </w:r>
    </w:p>
    <w:p w:rsidR="005E5DEC" w:rsidRPr="00D43857" w:rsidRDefault="005E5DEC" w:rsidP="005E5DEC">
      <w:pPr>
        <w:pStyle w:val="Default"/>
        <w:ind w:firstLine="709"/>
        <w:jc w:val="both"/>
        <w:rPr>
          <w:sz w:val="28"/>
          <w:szCs w:val="28"/>
        </w:rPr>
      </w:pPr>
      <w:r w:rsidRPr="00D43857">
        <w:rPr>
          <w:sz w:val="28"/>
          <w:szCs w:val="28"/>
        </w:rPr>
        <w:t>2) категория земель, в состав к</w:t>
      </w:r>
      <w:r>
        <w:rPr>
          <w:sz w:val="28"/>
          <w:szCs w:val="28"/>
        </w:rPr>
        <w:t>оторых входит земельный участок</w:t>
      </w:r>
      <w:r w:rsidRPr="00D43857">
        <w:rPr>
          <w:sz w:val="28"/>
          <w:szCs w:val="28"/>
        </w:rPr>
        <w:t>;</w:t>
      </w:r>
    </w:p>
    <w:p w:rsidR="005E5DEC" w:rsidRPr="00D43857" w:rsidRDefault="005E5DEC" w:rsidP="005E5DEC">
      <w:pPr>
        <w:pStyle w:val="Default"/>
        <w:ind w:firstLine="709"/>
        <w:jc w:val="both"/>
        <w:rPr>
          <w:sz w:val="28"/>
          <w:szCs w:val="28"/>
        </w:rPr>
      </w:pPr>
      <w:r w:rsidRPr="00D43857">
        <w:rPr>
          <w:sz w:val="28"/>
          <w:szCs w:val="28"/>
        </w:rPr>
        <w:t xml:space="preserve">3) обоснование </w:t>
      </w:r>
      <w:r>
        <w:rPr>
          <w:sz w:val="28"/>
          <w:szCs w:val="28"/>
        </w:rPr>
        <w:t>отнесения</w:t>
      </w:r>
      <w:r w:rsidRPr="00D43857">
        <w:rPr>
          <w:sz w:val="28"/>
          <w:szCs w:val="28"/>
        </w:rPr>
        <w:t xml:space="preserve"> земельного участка</w:t>
      </w:r>
      <w:r>
        <w:rPr>
          <w:sz w:val="28"/>
          <w:szCs w:val="28"/>
        </w:rPr>
        <w:t xml:space="preserve"> </w:t>
      </w:r>
      <w:r w:rsidRPr="00C642B8">
        <w:rPr>
          <w:sz w:val="28"/>
          <w:szCs w:val="28"/>
        </w:rPr>
        <w:t>к землям особо охраняемых территорий местного значения</w:t>
      </w:r>
      <w:r w:rsidRPr="00D43857">
        <w:rPr>
          <w:sz w:val="28"/>
          <w:szCs w:val="28"/>
        </w:rPr>
        <w:t>;</w:t>
      </w:r>
    </w:p>
    <w:p w:rsidR="005E5DEC" w:rsidRPr="00D43857" w:rsidRDefault="005E5DEC" w:rsidP="005E5DEC">
      <w:pPr>
        <w:pStyle w:val="Default"/>
        <w:ind w:firstLine="709"/>
        <w:jc w:val="both"/>
        <w:rPr>
          <w:sz w:val="28"/>
          <w:szCs w:val="28"/>
        </w:rPr>
      </w:pPr>
      <w:r w:rsidRPr="00D43857">
        <w:rPr>
          <w:sz w:val="28"/>
          <w:szCs w:val="28"/>
        </w:rPr>
        <w:t>4) права на земельный участок.</w:t>
      </w:r>
    </w:p>
    <w:p w:rsidR="005E5DEC" w:rsidRPr="00D43857" w:rsidRDefault="005E5DEC" w:rsidP="005E5DEC">
      <w:pPr>
        <w:pStyle w:val="Default"/>
        <w:ind w:firstLine="709"/>
        <w:jc w:val="both"/>
        <w:rPr>
          <w:sz w:val="28"/>
          <w:szCs w:val="28"/>
        </w:rPr>
      </w:pPr>
      <w:r>
        <w:rPr>
          <w:sz w:val="28"/>
          <w:szCs w:val="28"/>
        </w:rPr>
        <w:t>2.3</w:t>
      </w:r>
      <w:r w:rsidRPr="00D43857">
        <w:rPr>
          <w:sz w:val="28"/>
          <w:szCs w:val="28"/>
        </w:rPr>
        <w:t>. Для принятия решения о</w:t>
      </w:r>
      <w:r>
        <w:rPr>
          <w:sz w:val="28"/>
          <w:szCs w:val="28"/>
        </w:rPr>
        <w:t>б</w:t>
      </w:r>
      <w:r w:rsidRPr="00D43857">
        <w:rPr>
          <w:sz w:val="28"/>
          <w:szCs w:val="28"/>
        </w:rPr>
        <w:t xml:space="preserve"> </w:t>
      </w:r>
      <w:r w:rsidRPr="00C642B8">
        <w:rPr>
          <w:sz w:val="28"/>
          <w:szCs w:val="28"/>
        </w:rPr>
        <w:t>отнесени</w:t>
      </w:r>
      <w:r>
        <w:rPr>
          <w:sz w:val="28"/>
          <w:szCs w:val="28"/>
        </w:rPr>
        <w:t>и</w:t>
      </w:r>
      <w:r w:rsidRPr="00C642B8">
        <w:rPr>
          <w:sz w:val="28"/>
          <w:szCs w:val="28"/>
        </w:rPr>
        <w:t xml:space="preserve"> земельного участка к землям особо охраняемых территорий местного значения</w:t>
      </w:r>
      <w:r>
        <w:rPr>
          <w:sz w:val="28"/>
          <w:szCs w:val="28"/>
        </w:rPr>
        <w:t>,</w:t>
      </w:r>
      <w:r w:rsidRPr="00D43857">
        <w:rPr>
          <w:sz w:val="28"/>
          <w:szCs w:val="28"/>
        </w:rPr>
        <w:t xml:space="preserve"> также необходимы следующие документы:</w:t>
      </w:r>
    </w:p>
    <w:p w:rsidR="005E5DEC" w:rsidRPr="00D43857" w:rsidRDefault="005E5DEC" w:rsidP="005E5DEC">
      <w:pPr>
        <w:pStyle w:val="Default"/>
        <w:ind w:firstLine="709"/>
        <w:jc w:val="both"/>
        <w:rPr>
          <w:sz w:val="28"/>
          <w:szCs w:val="28"/>
        </w:rPr>
      </w:pPr>
      <w:r>
        <w:rPr>
          <w:sz w:val="28"/>
          <w:szCs w:val="28"/>
        </w:rPr>
        <w:t>1</w:t>
      </w:r>
      <w:r w:rsidRPr="00D43857">
        <w:rPr>
          <w:sz w:val="28"/>
          <w:szCs w:val="28"/>
        </w:rPr>
        <w:t>) копии документов, удостоверяющих личность заявителя (для заявителей - физических лиц);</w:t>
      </w:r>
    </w:p>
    <w:p w:rsidR="005E5DEC" w:rsidRPr="00D43857" w:rsidRDefault="005E5DEC" w:rsidP="005E5DEC">
      <w:pPr>
        <w:pStyle w:val="Default"/>
        <w:ind w:firstLine="709"/>
        <w:jc w:val="both"/>
        <w:rPr>
          <w:sz w:val="28"/>
          <w:szCs w:val="28"/>
        </w:rPr>
      </w:pPr>
      <w:r>
        <w:rPr>
          <w:sz w:val="28"/>
          <w:szCs w:val="28"/>
        </w:rPr>
        <w:t>2</w:t>
      </w:r>
      <w:r w:rsidRPr="00D43857">
        <w:rPr>
          <w:sz w:val="28"/>
          <w:szCs w:val="28"/>
        </w:rPr>
        <w:t>) выписка из единого государственного реестра индивидуальных</w:t>
      </w:r>
      <w:r>
        <w:rPr>
          <w:sz w:val="28"/>
          <w:szCs w:val="28"/>
        </w:rPr>
        <w:t xml:space="preserve"> </w:t>
      </w:r>
      <w:r w:rsidRPr="00D43857">
        <w:rPr>
          <w:sz w:val="28"/>
          <w:szCs w:val="28"/>
        </w:rPr>
        <w:t>предпринимателей (для заявителей - индивидуальных предпринимателей) или выписка из единого государственного реестра юридических лиц (для заявителей - юридических лиц);</w:t>
      </w:r>
    </w:p>
    <w:p w:rsidR="005E5DEC" w:rsidRPr="00D43857" w:rsidRDefault="005E5DEC" w:rsidP="005E5DEC">
      <w:pPr>
        <w:pStyle w:val="Default"/>
        <w:ind w:firstLine="709"/>
        <w:jc w:val="both"/>
        <w:rPr>
          <w:sz w:val="28"/>
          <w:szCs w:val="28"/>
        </w:rPr>
      </w:pPr>
      <w:r w:rsidRPr="00D43857">
        <w:rPr>
          <w:sz w:val="28"/>
          <w:szCs w:val="28"/>
        </w:rPr>
        <w:t xml:space="preserve">3) выписка из Единого государственного реестра недвижимости на земельный участок, </w:t>
      </w:r>
      <w:r>
        <w:rPr>
          <w:sz w:val="28"/>
          <w:szCs w:val="28"/>
        </w:rPr>
        <w:t>отнесение</w:t>
      </w:r>
      <w:r w:rsidRPr="00D43857">
        <w:rPr>
          <w:sz w:val="28"/>
          <w:szCs w:val="28"/>
        </w:rPr>
        <w:t xml:space="preserve"> которого </w:t>
      </w:r>
      <w:r w:rsidRPr="00C642B8">
        <w:rPr>
          <w:sz w:val="28"/>
          <w:szCs w:val="28"/>
        </w:rPr>
        <w:t>к землям особо охраняемых территорий местного значения</w:t>
      </w:r>
      <w:r w:rsidRPr="00D43857">
        <w:rPr>
          <w:sz w:val="28"/>
          <w:szCs w:val="28"/>
        </w:rPr>
        <w:t xml:space="preserve"> предполагается осуществить;</w:t>
      </w:r>
    </w:p>
    <w:p w:rsidR="005E5DEC" w:rsidRDefault="00491CA1" w:rsidP="005E5DEC">
      <w:pPr>
        <w:pStyle w:val="Default"/>
        <w:ind w:firstLine="709"/>
        <w:jc w:val="both"/>
        <w:rPr>
          <w:sz w:val="28"/>
          <w:szCs w:val="28"/>
        </w:rPr>
      </w:pPr>
      <w:r>
        <w:rPr>
          <w:sz w:val="28"/>
          <w:szCs w:val="28"/>
        </w:rPr>
        <w:t>4</w:t>
      </w:r>
      <w:r w:rsidR="005E5DEC" w:rsidRPr="00D43857">
        <w:rPr>
          <w:sz w:val="28"/>
          <w:szCs w:val="28"/>
        </w:rPr>
        <w:t xml:space="preserve">) согласие правообладателя земельного участка на </w:t>
      </w:r>
      <w:r w:rsidR="005E5DEC" w:rsidRPr="00C642AE">
        <w:rPr>
          <w:sz w:val="28"/>
          <w:szCs w:val="28"/>
        </w:rPr>
        <w:t xml:space="preserve">отнесение </w:t>
      </w:r>
      <w:r w:rsidR="005E5DEC">
        <w:rPr>
          <w:sz w:val="28"/>
          <w:szCs w:val="28"/>
        </w:rPr>
        <w:t>земельного участка</w:t>
      </w:r>
      <w:r w:rsidR="005E5DEC" w:rsidRPr="00C642AE">
        <w:rPr>
          <w:sz w:val="28"/>
          <w:szCs w:val="28"/>
        </w:rPr>
        <w:t xml:space="preserve"> к землям особо охраняемых территорий местного значения</w:t>
      </w:r>
      <w:r w:rsidR="005E5DEC" w:rsidRPr="00D43857">
        <w:rPr>
          <w:sz w:val="28"/>
          <w:szCs w:val="28"/>
        </w:rPr>
        <w:t>, за исключением случая, если правообладателем земельного участка является лицо, с которым заключено соглашение об установлении сервитута в отно</w:t>
      </w:r>
      <w:r w:rsidR="005E5DEC">
        <w:rPr>
          <w:sz w:val="28"/>
          <w:szCs w:val="28"/>
        </w:rPr>
        <w:t>шении такого земельного участка.</w:t>
      </w:r>
    </w:p>
    <w:p w:rsidR="005E5DEC" w:rsidRDefault="005E5DEC" w:rsidP="005E5DEC">
      <w:pPr>
        <w:pStyle w:val="Default"/>
        <w:ind w:firstLine="709"/>
        <w:jc w:val="both"/>
        <w:rPr>
          <w:sz w:val="28"/>
          <w:szCs w:val="28"/>
        </w:rPr>
      </w:pPr>
      <w:r w:rsidRPr="00D43857">
        <w:rPr>
          <w:sz w:val="28"/>
          <w:szCs w:val="28"/>
        </w:rPr>
        <w:t xml:space="preserve">Документы, предусмотренные пунктами </w:t>
      </w:r>
      <w:r>
        <w:rPr>
          <w:sz w:val="28"/>
          <w:szCs w:val="28"/>
        </w:rPr>
        <w:t>1</w:t>
      </w:r>
      <w:r w:rsidRPr="00D43857">
        <w:rPr>
          <w:sz w:val="28"/>
          <w:szCs w:val="28"/>
        </w:rPr>
        <w:t xml:space="preserve"> и </w:t>
      </w:r>
      <w:r>
        <w:rPr>
          <w:sz w:val="28"/>
          <w:szCs w:val="28"/>
        </w:rPr>
        <w:t>4</w:t>
      </w:r>
      <w:r w:rsidRPr="00D43857">
        <w:rPr>
          <w:sz w:val="28"/>
          <w:szCs w:val="28"/>
        </w:rPr>
        <w:t xml:space="preserve">, направляются заинтересованным лицом в орган местного самоуправления. </w:t>
      </w:r>
    </w:p>
    <w:p w:rsidR="005E5DEC" w:rsidRPr="00D43857" w:rsidRDefault="005E5DEC" w:rsidP="005E5DEC">
      <w:pPr>
        <w:pStyle w:val="Default"/>
        <w:ind w:firstLine="709"/>
        <w:jc w:val="both"/>
        <w:rPr>
          <w:sz w:val="28"/>
          <w:szCs w:val="28"/>
        </w:rPr>
      </w:pPr>
      <w:r w:rsidRPr="00D43857">
        <w:rPr>
          <w:sz w:val="28"/>
          <w:szCs w:val="28"/>
        </w:rPr>
        <w:t xml:space="preserve">Документы, предусмотренные пунктами </w:t>
      </w:r>
      <w:r>
        <w:rPr>
          <w:sz w:val="28"/>
          <w:szCs w:val="28"/>
        </w:rPr>
        <w:t>2</w:t>
      </w:r>
      <w:r w:rsidRPr="00D43857">
        <w:rPr>
          <w:sz w:val="28"/>
          <w:szCs w:val="28"/>
        </w:rPr>
        <w:t>, 3 и 4, запрашиваются органом местного самоуправления в органах и подведомственных органам местного самоуправления организациях, в распоряжении которых находятся указанные документы, если заинтересованное лицо не представило указанные документы самостоятельно.</w:t>
      </w:r>
    </w:p>
    <w:p w:rsidR="005E5DEC" w:rsidRPr="001D7331" w:rsidRDefault="005E5DEC" w:rsidP="005E5DEC">
      <w:pPr>
        <w:pStyle w:val="Default"/>
        <w:ind w:firstLine="709"/>
        <w:jc w:val="both"/>
        <w:rPr>
          <w:sz w:val="28"/>
          <w:szCs w:val="28"/>
        </w:rPr>
      </w:pPr>
      <w:r w:rsidRPr="001D7331">
        <w:rPr>
          <w:sz w:val="28"/>
          <w:szCs w:val="28"/>
        </w:rPr>
        <w:t>2.4. Органы местного самоуправления ходатайствуют об отнесении земельных участков к землям особо охраняемых территорий местного значения, для создания особо охраняемых природных территорий без изъятия земельных участков у их правообладателей</w:t>
      </w:r>
      <w:r>
        <w:rPr>
          <w:sz w:val="28"/>
          <w:szCs w:val="28"/>
        </w:rPr>
        <w:t>.</w:t>
      </w:r>
      <w:r w:rsidRPr="001D7331">
        <w:rPr>
          <w:sz w:val="28"/>
          <w:szCs w:val="28"/>
        </w:rPr>
        <w:t xml:space="preserve"> </w:t>
      </w:r>
    </w:p>
    <w:p w:rsidR="005E5DEC" w:rsidRPr="00D43857" w:rsidRDefault="005E5DEC" w:rsidP="005E5DEC">
      <w:pPr>
        <w:pStyle w:val="Default"/>
        <w:ind w:firstLine="709"/>
        <w:jc w:val="both"/>
        <w:rPr>
          <w:sz w:val="28"/>
          <w:szCs w:val="28"/>
        </w:rPr>
      </w:pPr>
      <w:r>
        <w:rPr>
          <w:sz w:val="28"/>
          <w:szCs w:val="28"/>
        </w:rPr>
        <w:t>2.5.</w:t>
      </w:r>
      <w:r w:rsidRPr="00D43857">
        <w:rPr>
          <w:sz w:val="28"/>
          <w:szCs w:val="28"/>
        </w:rPr>
        <w:t xml:space="preserve"> В рассмотрении ходатайства может быть отказано в случае, если:</w:t>
      </w:r>
    </w:p>
    <w:p w:rsidR="005E5DEC" w:rsidRPr="00D43857" w:rsidRDefault="005E5DEC" w:rsidP="00E67FFD">
      <w:pPr>
        <w:pStyle w:val="Default"/>
        <w:ind w:firstLine="709"/>
        <w:jc w:val="both"/>
        <w:rPr>
          <w:sz w:val="28"/>
          <w:szCs w:val="28"/>
        </w:rPr>
      </w:pPr>
      <w:r w:rsidRPr="00D43857">
        <w:rPr>
          <w:sz w:val="28"/>
          <w:szCs w:val="28"/>
        </w:rPr>
        <w:t>1) с ходатайством обратилось ненадлежащее лицо;</w:t>
      </w:r>
    </w:p>
    <w:p w:rsidR="005E5DEC" w:rsidRPr="00D43857" w:rsidRDefault="005E5DEC" w:rsidP="005E5DEC">
      <w:pPr>
        <w:pStyle w:val="Default"/>
        <w:ind w:firstLine="708"/>
        <w:jc w:val="both"/>
        <w:rPr>
          <w:sz w:val="28"/>
          <w:szCs w:val="28"/>
        </w:rPr>
      </w:pPr>
      <w:r w:rsidRPr="00D43857">
        <w:rPr>
          <w:sz w:val="28"/>
          <w:szCs w:val="28"/>
        </w:rPr>
        <w:t>2) к ходатайству приложены документы, состав, форма или содержание которых не соответствует требованиям земельного законодательства.</w:t>
      </w:r>
    </w:p>
    <w:p w:rsidR="005E5DEC" w:rsidRPr="00D43857" w:rsidRDefault="005E5DEC" w:rsidP="005E5DEC">
      <w:pPr>
        <w:pStyle w:val="Default"/>
        <w:ind w:firstLine="709"/>
        <w:jc w:val="both"/>
        <w:rPr>
          <w:sz w:val="28"/>
          <w:szCs w:val="28"/>
        </w:rPr>
      </w:pPr>
      <w:r>
        <w:rPr>
          <w:sz w:val="28"/>
          <w:szCs w:val="28"/>
        </w:rPr>
        <w:t xml:space="preserve">2.6. </w:t>
      </w:r>
      <w:r w:rsidRPr="00D43857">
        <w:rPr>
          <w:sz w:val="28"/>
          <w:szCs w:val="28"/>
        </w:rPr>
        <w:t xml:space="preserve">Ходатайство, не подлежащее рассмотрению по основаниям, установленным частью 2 </w:t>
      </w:r>
      <w:r>
        <w:rPr>
          <w:sz w:val="28"/>
          <w:szCs w:val="28"/>
        </w:rPr>
        <w:t>пункта 2.5</w:t>
      </w:r>
      <w:r w:rsidR="00E67FFD">
        <w:rPr>
          <w:sz w:val="28"/>
          <w:szCs w:val="28"/>
        </w:rPr>
        <w:t>,</w:t>
      </w:r>
      <w:r w:rsidRPr="00D43857">
        <w:rPr>
          <w:sz w:val="28"/>
          <w:szCs w:val="28"/>
        </w:rPr>
        <w:t xml:space="preserve"> подлежит возврату заинтересованному лицу в течение тридцати дней со дня его поступления с указанием причин, </w:t>
      </w:r>
      <w:r w:rsidRPr="00D43857">
        <w:rPr>
          <w:sz w:val="28"/>
          <w:szCs w:val="28"/>
        </w:rPr>
        <w:lastRenderedPageBreak/>
        <w:t>послуживших основанием для отказа в принятии ходатайства для рассмотрения.</w:t>
      </w:r>
    </w:p>
    <w:p w:rsidR="005E5DEC" w:rsidRPr="00D43857" w:rsidRDefault="005E5DEC" w:rsidP="005E5DEC">
      <w:pPr>
        <w:pStyle w:val="Default"/>
        <w:ind w:firstLine="709"/>
        <w:jc w:val="both"/>
        <w:rPr>
          <w:sz w:val="28"/>
          <w:szCs w:val="28"/>
        </w:rPr>
      </w:pPr>
      <w:r>
        <w:rPr>
          <w:sz w:val="28"/>
          <w:szCs w:val="28"/>
        </w:rPr>
        <w:t>2.7</w:t>
      </w:r>
      <w:r w:rsidRPr="00D43857">
        <w:rPr>
          <w:sz w:val="28"/>
          <w:szCs w:val="28"/>
        </w:rPr>
        <w:t xml:space="preserve">. По результатам рассмотрения ходатайства </w:t>
      </w:r>
      <w:r w:rsidRPr="00AB6174">
        <w:rPr>
          <w:sz w:val="28"/>
          <w:szCs w:val="28"/>
        </w:rPr>
        <w:t>органом местного самоуправления</w:t>
      </w:r>
      <w:r w:rsidRPr="00D43857">
        <w:rPr>
          <w:sz w:val="28"/>
          <w:szCs w:val="28"/>
        </w:rPr>
        <w:t xml:space="preserve"> принимается акт о</w:t>
      </w:r>
      <w:r>
        <w:rPr>
          <w:sz w:val="28"/>
          <w:szCs w:val="28"/>
        </w:rPr>
        <w:t>б</w:t>
      </w:r>
      <w:r w:rsidRPr="00D43857">
        <w:rPr>
          <w:sz w:val="28"/>
          <w:szCs w:val="28"/>
        </w:rPr>
        <w:t xml:space="preserve"> </w:t>
      </w:r>
      <w:r w:rsidRPr="00E81EC2">
        <w:rPr>
          <w:sz w:val="28"/>
          <w:szCs w:val="28"/>
        </w:rPr>
        <w:t xml:space="preserve">отнесении земельных участков к землям особо охраняемых территорий местного значения </w:t>
      </w:r>
      <w:r w:rsidRPr="00D43857">
        <w:rPr>
          <w:sz w:val="28"/>
          <w:szCs w:val="28"/>
        </w:rPr>
        <w:t xml:space="preserve">либо акт об отказе в </w:t>
      </w:r>
      <w:r w:rsidRPr="00E81EC2">
        <w:rPr>
          <w:sz w:val="28"/>
          <w:szCs w:val="28"/>
        </w:rPr>
        <w:t>отнесении земельн</w:t>
      </w:r>
      <w:r>
        <w:rPr>
          <w:sz w:val="28"/>
          <w:szCs w:val="28"/>
        </w:rPr>
        <w:t>ого</w:t>
      </w:r>
      <w:r w:rsidRPr="00E81EC2">
        <w:rPr>
          <w:sz w:val="28"/>
          <w:szCs w:val="28"/>
        </w:rPr>
        <w:t xml:space="preserve"> участк</w:t>
      </w:r>
      <w:r>
        <w:rPr>
          <w:sz w:val="28"/>
          <w:szCs w:val="28"/>
        </w:rPr>
        <w:t>а</w:t>
      </w:r>
      <w:r w:rsidRPr="00E81EC2">
        <w:rPr>
          <w:sz w:val="28"/>
          <w:szCs w:val="28"/>
        </w:rPr>
        <w:t xml:space="preserve"> к землям особо охраняемых территорий местного значения</w:t>
      </w:r>
      <w:r w:rsidRPr="00D43857">
        <w:rPr>
          <w:sz w:val="28"/>
          <w:szCs w:val="28"/>
        </w:rPr>
        <w:t xml:space="preserve">  в течение двух месяцев со дня поступления ходатайства.</w:t>
      </w:r>
    </w:p>
    <w:p w:rsidR="005E5DEC" w:rsidRPr="00D43857" w:rsidRDefault="005E5DEC" w:rsidP="005E5DEC">
      <w:pPr>
        <w:pStyle w:val="Default"/>
        <w:ind w:firstLine="709"/>
        <w:jc w:val="both"/>
        <w:rPr>
          <w:sz w:val="28"/>
          <w:szCs w:val="28"/>
        </w:rPr>
      </w:pPr>
      <w:r>
        <w:rPr>
          <w:sz w:val="28"/>
          <w:szCs w:val="28"/>
        </w:rPr>
        <w:t>2.8</w:t>
      </w:r>
      <w:r w:rsidRPr="00D43857">
        <w:rPr>
          <w:sz w:val="28"/>
          <w:szCs w:val="28"/>
        </w:rPr>
        <w:t xml:space="preserve">. </w:t>
      </w:r>
      <w:r>
        <w:rPr>
          <w:sz w:val="28"/>
          <w:szCs w:val="28"/>
        </w:rPr>
        <w:t>А</w:t>
      </w:r>
      <w:r w:rsidRPr="00A36CA1">
        <w:rPr>
          <w:sz w:val="28"/>
          <w:szCs w:val="28"/>
        </w:rPr>
        <w:t xml:space="preserve">кт об отнесении земельных участков к землям особо охраняемых территорий местного значения </w:t>
      </w:r>
      <w:r w:rsidRPr="00D43857">
        <w:rPr>
          <w:sz w:val="28"/>
          <w:szCs w:val="28"/>
        </w:rPr>
        <w:t>должен содержать следующие сведения:</w:t>
      </w:r>
    </w:p>
    <w:p w:rsidR="005E5DEC" w:rsidRPr="00D43857" w:rsidRDefault="005E5DEC" w:rsidP="005E5DEC">
      <w:pPr>
        <w:pStyle w:val="Default"/>
        <w:ind w:firstLine="708"/>
        <w:jc w:val="both"/>
        <w:rPr>
          <w:sz w:val="28"/>
          <w:szCs w:val="28"/>
        </w:rPr>
      </w:pPr>
      <w:r w:rsidRPr="00D43857">
        <w:rPr>
          <w:sz w:val="28"/>
          <w:szCs w:val="28"/>
        </w:rPr>
        <w:t xml:space="preserve">1) основания </w:t>
      </w:r>
      <w:r w:rsidRPr="00A36CA1">
        <w:rPr>
          <w:sz w:val="28"/>
          <w:szCs w:val="28"/>
        </w:rPr>
        <w:t>отнесени</w:t>
      </w:r>
      <w:r>
        <w:rPr>
          <w:sz w:val="28"/>
          <w:szCs w:val="28"/>
        </w:rPr>
        <w:t>я</w:t>
      </w:r>
      <w:r w:rsidRPr="00A36CA1">
        <w:rPr>
          <w:sz w:val="28"/>
          <w:szCs w:val="28"/>
        </w:rPr>
        <w:t xml:space="preserve"> земельных участков к землям особо охраняемых территорий местного значения</w:t>
      </w:r>
      <w:r w:rsidRPr="00D43857">
        <w:rPr>
          <w:sz w:val="28"/>
          <w:szCs w:val="28"/>
        </w:rPr>
        <w:t>;</w:t>
      </w:r>
    </w:p>
    <w:p w:rsidR="005E5DEC" w:rsidRPr="00D43857" w:rsidRDefault="005E5DEC" w:rsidP="005E5DEC">
      <w:pPr>
        <w:pStyle w:val="Default"/>
        <w:ind w:firstLine="708"/>
        <w:jc w:val="both"/>
        <w:rPr>
          <w:sz w:val="28"/>
          <w:szCs w:val="28"/>
        </w:rPr>
      </w:pPr>
      <w:r w:rsidRPr="00D43857">
        <w:rPr>
          <w:sz w:val="28"/>
          <w:szCs w:val="28"/>
        </w:rPr>
        <w:t>2) границы и описание местоположения земель, для земельных участков также их площадь и кадастровые номера;</w:t>
      </w:r>
    </w:p>
    <w:p w:rsidR="005E5DEC" w:rsidRDefault="005E5DEC" w:rsidP="005E5DEC">
      <w:pPr>
        <w:pStyle w:val="Default"/>
        <w:ind w:firstLine="708"/>
        <w:jc w:val="both"/>
        <w:rPr>
          <w:sz w:val="28"/>
          <w:szCs w:val="28"/>
        </w:rPr>
      </w:pPr>
      <w:r w:rsidRPr="00D43857">
        <w:rPr>
          <w:sz w:val="28"/>
          <w:szCs w:val="28"/>
        </w:rPr>
        <w:t>3) категория земель</w:t>
      </w:r>
      <w:r>
        <w:rPr>
          <w:sz w:val="28"/>
          <w:szCs w:val="28"/>
        </w:rPr>
        <w:t>ных участков</w:t>
      </w:r>
      <w:r w:rsidRPr="00D43857">
        <w:rPr>
          <w:sz w:val="28"/>
          <w:szCs w:val="28"/>
        </w:rPr>
        <w:t xml:space="preserve">, </w:t>
      </w:r>
      <w:r>
        <w:rPr>
          <w:sz w:val="28"/>
          <w:szCs w:val="28"/>
        </w:rPr>
        <w:t>отнесение которых осуществляется.</w:t>
      </w:r>
    </w:p>
    <w:p w:rsidR="005E5DEC" w:rsidRPr="00D43857" w:rsidRDefault="005E5DEC" w:rsidP="005E5DEC">
      <w:pPr>
        <w:pStyle w:val="Default"/>
        <w:ind w:firstLine="708"/>
        <w:jc w:val="both"/>
        <w:rPr>
          <w:sz w:val="28"/>
          <w:szCs w:val="28"/>
        </w:rPr>
      </w:pPr>
      <w:r>
        <w:rPr>
          <w:sz w:val="28"/>
          <w:szCs w:val="28"/>
        </w:rPr>
        <w:t>2.9</w:t>
      </w:r>
      <w:r w:rsidRPr="00D43857">
        <w:rPr>
          <w:sz w:val="28"/>
          <w:szCs w:val="28"/>
        </w:rPr>
        <w:t>. Акт</w:t>
      </w:r>
      <w:r>
        <w:rPr>
          <w:sz w:val="28"/>
          <w:szCs w:val="28"/>
        </w:rPr>
        <w:t xml:space="preserve"> </w:t>
      </w:r>
      <w:r w:rsidRPr="00C60038">
        <w:rPr>
          <w:sz w:val="28"/>
          <w:szCs w:val="28"/>
        </w:rPr>
        <w:t xml:space="preserve">об отнесении земельных участков к землям особо охраняемых территорий местного значения </w:t>
      </w:r>
      <w:r w:rsidRPr="00D43857">
        <w:rPr>
          <w:sz w:val="28"/>
          <w:szCs w:val="28"/>
        </w:rPr>
        <w:t>не может быть принят на определенный срок.</w:t>
      </w:r>
    </w:p>
    <w:p w:rsidR="005E5DEC" w:rsidRPr="00D43857" w:rsidRDefault="005E5DEC" w:rsidP="005E5DEC">
      <w:pPr>
        <w:pStyle w:val="Default"/>
        <w:ind w:firstLine="709"/>
        <w:jc w:val="both"/>
        <w:rPr>
          <w:sz w:val="28"/>
          <w:szCs w:val="28"/>
        </w:rPr>
      </w:pPr>
      <w:r>
        <w:rPr>
          <w:sz w:val="28"/>
          <w:szCs w:val="28"/>
        </w:rPr>
        <w:t>2.10</w:t>
      </w:r>
      <w:r w:rsidRPr="00D43857">
        <w:rPr>
          <w:sz w:val="28"/>
          <w:szCs w:val="28"/>
        </w:rPr>
        <w:t xml:space="preserve">. Акт </w:t>
      </w:r>
      <w:r w:rsidRPr="00C60038">
        <w:rPr>
          <w:sz w:val="28"/>
          <w:szCs w:val="28"/>
        </w:rPr>
        <w:t xml:space="preserve">об отнесении земельных участков к землям особо охраняемых территорий местного значения </w:t>
      </w:r>
      <w:r>
        <w:rPr>
          <w:sz w:val="28"/>
          <w:szCs w:val="28"/>
        </w:rPr>
        <w:t>либо акт об отказе в</w:t>
      </w:r>
      <w:r w:rsidRPr="00C60038">
        <w:rPr>
          <w:sz w:val="28"/>
          <w:szCs w:val="28"/>
        </w:rPr>
        <w:t xml:space="preserve"> отнесении земельных участков к землям особо охраняемых территорий местного значения</w:t>
      </w:r>
      <w:r w:rsidRPr="00D43857">
        <w:rPr>
          <w:sz w:val="28"/>
          <w:szCs w:val="28"/>
        </w:rPr>
        <w:t xml:space="preserve"> направляется заинтересованному лицу в течение четырнадцати дней со дня принятия такого акта.</w:t>
      </w:r>
    </w:p>
    <w:p w:rsidR="005E5DEC" w:rsidRPr="00D43857" w:rsidRDefault="005E5DEC" w:rsidP="005E5DEC">
      <w:pPr>
        <w:pStyle w:val="Default"/>
        <w:ind w:firstLine="709"/>
        <w:jc w:val="both"/>
        <w:rPr>
          <w:sz w:val="28"/>
          <w:szCs w:val="28"/>
        </w:rPr>
      </w:pPr>
      <w:r>
        <w:rPr>
          <w:sz w:val="28"/>
          <w:szCs w:val="28"/>
        </w:rPr>
        <w:t>2.11</w:t>
      </w:r>
      <w:r w:rsidRPr="00D43857">
        <w:rPr>
          <w:sz w:val="28"/>
          <w:szCs w:val="28"/>
        </w:rPr>
        <w:t xml:space="preserve">. Акт </w:t>
      </w:r>
      <w:r w:rsidRPr="00C60038">
        <w:rPr>
          <w:sz w:val="28"/>
          <w:szCs w:val="28"/>
        </w:rPr>
        <w:t>об отнесении земельных участков к землям особо охраняемых территорий местного значения либо акт об отказе в отнесении земельных участков к землям особо охраня</w:t>
      </w:r>
      <w:r>
        <w:rPr>
          <w:sz w:val="28"/>
          <w:szCs w:val="28"/>
        </w:rPr>
        <w:t xml:space="preserve">емых территорий местного значения </w:t>
      </w:r>
      <w:r w:rsidRPr="00D43857">
        <w:rPr>
          <w:sz w:val="28"/>
          <w:szCs w:val="28"/>
        </w:rPr>
        <w:t>может быть обжалован в суд</w:t>
      </w:r>
      <w:r>
        <w:rPr>
          <w:sz w:val="28"/>
          <w:szCs w:val="28"/>
        </w:rPr>
        <w:t>е</w:t>
      </w:r>
      <w:r w:rsidRPr="00D43857">
        <w:rPr>
          <w:sz w:val="28"/>
          <w:szCs w:val="28"/>
        </w:rPr>
        <w:t>.</w:t>
      </w:r>
    </w:p>
    <w:p w:rsidR="005E5DEC" w:rsidRPr="00D43857" w:rsidRDefault="005E5DEC" w:rsidP="005E5DEC">
      <w:pPr>
        <w:pStyle w:val="Default"/>
        <w:ind w:firstLine="709"/>
        <w:jc w:val="both"/>
        <w:rPr>
          <w:sz w:val="28"/>
          <w:szCs w:val="28"/>
        </w:rPr>
      </w:pPr>
      <w:r>
        <w:rPr>
          <w:sz w:val="28"/>
          <w:szCs w:val="28"/>
        </w:rPr>
        <w:t>2.12.</w:t>
      </w:r>
      <w:r w:rsidRPr="00D43857">
        <w:rPr>
          <w:sz w:val="28"/>
          <w:szCs w:val="28"/>
        </w:rPr>
        <w:t xml:space="preserve"> </w:t>
      </w:r>
      <w:r>
        <w:rPr>
          <w:sz w:val="28"/>
          <w:szCs w:val="28"/>
        </w:rPr>
        <w:t>О</w:t>
      </w:r>
      <w:r w:rsidRPr="00C60038">
        <w:rPr>
          <w:sz w:val="28"/>
          <w:szCs w:val="28"/>
        </w:rPr>
        <w:t>тнесени</w:t>
      </w:r>
      <w:r>
        <w:rPr>
          <w:sz w:val="28"/>
          <w:szCs w:val="28"/>
        </w:rPr>
        <w:t>е</w:t>
      </w:r>
      <w:r w:rsidRPr="00C60038">
        <w:rPr>
          <w:sz w:val="28"/>
          <w:szCs w:val="28"/>
        </w:rPr>
        <w:t xml:space="preserve"> земельных участков к землям особо охраняемых территорий местного значения </w:t>
      </w:r>
      <w:r w:rsidRPr="00D43857">
        <w:rPr>
          <w:sz w:val="28"/>
          <w:szCs w:val="28"/>
        </w:rPr>
        <w:t>не допускается в случае:</w:t>
      </w:r>
    </w:p>
    <w:p w:rsidR="005E5DEC" w:rsidRPr="00D43857" w:rsidRDefault="005E5DEC" w:rsidP="005E5DEC">
      <w:pPr>
        <w:pStyle w:val="Default"/>
        <w:ind w:firstLine="708"/>
        <w:jc w:val="both"/>
        <w:rPr>
          <w:sz w:val="28"/>
          <w:szCs w:val="28"/>
        </w:rPr>
      </w:pPr>
      <w:r w:rsidRPr="00D43857">
        <w:rPr>
          <w:sz w:val="28"/>
          <w:szCs w:val="28"/>
        </w:rPr>
        <w:t xml:space="preserve">1) установления в соответствии с федеральными законами ограничения </w:t>
      </w:r>
      <w:r>
        <w:rPr>
          <w:sz w:val="28"/>
          <w:szCs w:val="28"/>
        </w:rPr>
        <w:t xml:space="preserve">в </w:t>
      </w:r>
      <w:r w:rsidRPr="00C60038">
        <w:rPr>
          <w:sz w:val="28"/>
          <w:szCs w:val="28"/>
        </w:rPr>
        <w:t xml:space="preserve">отнесении земельных участков к землям особо охраняемых территорий местного значения </w:t>
      </w:r>
      <w:r w:rsidRPr="00D43857">
        <w:rPr>
          <w:sz w:val="28"/>
          <w:szCs w:val="28"/>
        </w:rPr>
        <w:t>либо запрета на тако</w:t>
      </w:r>
      <w:r>
        <w:rPr>
          <w:sz w:val="28"/>
          <w:szCs w:val="28"/>
        </w:rPr>
        <w:t>е</w:t>
      </w:r>
      <w:r w:rsidRPr="00D43857">
        <w:rPr>
          <w:sz w:val="28"/>
          <w:szCs w:val="28"/>
        </w:rPr>
        <w:t xml:space="preserve"> </w:t>
      </w:r>
      <w:r>
        <w:rPr>
          <w:sz w:val="28"/>
          <w:szCs w:val="28"/>
        </w:rPr>
        <w:t>отнесение</w:t>
      </w:r>
      <w:r w:rsidRPr="00D43857">
        <w:rPr>
          <w:sz w:val="28"/>
          <w:szCs w:val="28"/>
        </w:rPr>
        <w:t>;</w:t>
      </w:r>
    </w:p>
    <w:p w:rsidR="005E5DEC" w:rsidRPr="00D43857" w:rsidRDefault="00491CA1" w:rsidP="00491CA1">
      <w:pPr>
        <w:pStyle w:val="Default"/>
        <w:ind w:firstLine="708"/>
        <w:jc w:val="both"/>
        <w:rPr>
          <w:sz w:val="28"/>
          <w:szCs w:val="28"/>
        </w:rPr>
      </w:pPr>
      <w:r>
        <w:rPr>
          <w:sz w:val="28"/>
          <w:szCs w:val="28"/>
        </w:rPr>
        <w:t>2</w:t>
      </w:r>
      <w:r w:rsidR="005E5DEC" w:rsidRPr="00AB6174">
        <w:rPr>
          <w:sz w:val="28"/>
          <w:szCs w:val="28"/>
        </w:rPr>
        <w:t>)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5E5DEC" w:rsidRPr="00D43857" w:rsidRDefault="005E5DEC" w:rsidP="005E5DEC">
      <w:pPr>
        <w:pStyle w:val="Default"/>
        <w:ind w:firstLine="709"/>
        <w:jc w:val="both"/>
        <w:rPr>
          <w:sz w:val="28"/>
          <w:szCs w:val="28"/>
        </w:rPr>
      </w:pPr>
      <w:r>
        <w:rPr>
          <w:sz w:val="28"/>
          <w:szCs w:val="28"/>
        </w:rPr>
        <w:t xml:space="preserve">2.13. </w:t>
      </w:r>
      <w:proofErr w:type="gramStart"/>
      <w:r w:rsidRPr="00D43857">
        <w:rPr>
          <w:sz w:val="28"/>
          <w:szCs w:val="28"/>
        </w:rPr>
        <w:t xml:space="preserve">Внесение сведений в Единый государственный реестр недвижимости в связи с </w:t>
      </w:r>
      <w:r w:rsidRPr="00C60038">
        <w:rPr>
          <w:sz w:val="28"/>
          <w:szCs w:val="28"/>
        </w:rPr>
        <w:t>отнесени</w:t>
      </w:r>
      <w:r>
        <w:rPr>
          <w:sz w:val="28"/>
          <w:szCs w:val="28"/>
        </w:rPr>
        <w:t>ем</w:t>
      </w:r>
      <w:r w:rsidRPr="00C60038">
        <w:rPr>
          <w:sz w:val="28"/>
          <w:szCs w:val="28"/>
        </w:rPr>
        <w:t xml:space="preserve"> земельных участков к землям особо охраняемых территорий местного значения</w:t>
      </w:r>
      <w:r w:rsidRPr="00D43857">
        <w:rPr>
          <w:sz w:val="28"/>
          <w:szCs w:val="28"/>
        </w:rPr>
        <w:t xml:space="preserve"> и уведомление правообладателей этих земельных участков о внесении таких сведений в Единый государственный реестр недвижимости осуществляются в порядке, установленном Федеральным законом от 13 июля 2015 года </w:t>
      </w:r>
      <w:r>
        <w:rPr>
          <w:sz w:val="28"/>
          <w:szCs w:val="28"/>
        </w:rPr>
        <w:t xml:space="preserve">№ 218-ФЗ </w:t>
      </w:r>
      <w:r w:rsidR="00E67FFD">
        <w:rPr>
          <w:sz w:val="28"/>
          <w:szCs w:val="28"/>
        </w:rPr>
        <w:t xml:space="preserve">                 </w:t>
      </w:r>
      <w:r>
        <w:rPr>
          <w:sz w:val="28"/>
          <w:szCs w:val="28"/>
        </w:rPr>
        <w:t>«</w:t>
      </w:r>
      <w:r w:rsidRPr="00D43857">
        <w:rPr>
          <w:sz w:val="28"/>
          <w:szCs w:val="28"/>
        </w:rPr>
        <w:t>О государст</w:t>
      </w:r>
      <w:r>
        <w:rPr>
          <w:sz w:val="28"/>
          <w:szCs w:val="28"/>
        </w:rPr>
        <w:t>венной регистрации недвижимости»</w:t>
      </w:r>
      <w:r w:rsidRPr="00D43857">
        <w:rPr>
          <w:sz w:val="28"/>
          <w:szCs w:val="28"/>
        </w:rPr>
        <w:t>.</w:t>
      </w:r>
      <w:proofErr w:type="gramEnd"/>
    </w:p>
    <w:p w:rsidR="005E5DEC" w:rsidRDefault="005E5DEC" w:rsidP="005E5DEC">
      <w:pPr>
        <w:pStyle w:val="Default"/>
        <w:ind w:firstLine="709"/>
        <w:jc w:val="both"/>
        <w:rPr>
          <w:sz w:val="28"/>
          <w:szCs w:val="28"/>
        </w:rPr>
      </w:pPr>
      <w:r w:rsidRPr="00342ACF">
        <w:rPr>
          <w:sz w:val="28"/>
          <w:szCs w:val="28"/>
        </w:rPr>
        <w:t xml:space="preserve">2.14. Акт об отнесении земель, находящихся в муниципальной собственности </w:t>
      </w:r>
      <w:proofErr w:type="spellStart"/>
      <w:r>
        <w:rPr>
          <w:sz w:val="28"/>
          <w:szCs w:val="28"/>
        </w:rPr>
        <w:t>Новотаманского</w:t>
      </w:r>
      <w:proofErr w:type="spellEnd"/>
      <w:r>
        <w:rPr>
          <w:sz w:val="28"/>
          <w:szCs w:val="28"/>
        </w:rPr>
        <w:t xml:space="preserve"> </w:t>
      </w:r>
      <w:r w:rsidRPr="00342ACF">
        <w:rPr>
          <w:sz w:val="28"/>
          <w:szCs w:val="28"/>
        </w:rPr>
        <w:t>сельского поселения</w:t>
      </w:r>
      <w:r>
        <w:rPr>
          <w:sz w:val="28"/>
          <w:szCs w:val="28"/>
        </w:rPr>
        <w:t xml:space="preserve"> Темрюкского района</w:t>
      </w:r>
      <w:r w:rsidRPr="00342ACF">
        <w:rPr>
          <w:sz w:val="28"/>
          <w:szCs w:val="28"/>
        </w:rPr>
        <w:t xml:space="preserve">, к землям особо охраняемых территорий местного значения подлежит </w:t>
      </w:r>
      <w:r w:rsidRPr="00342ACF">
        <w:rPr>
          <w:sz w:val="28"/>
          <w:szCs w:val="28"/>
        </w:rPr>
        <w:lastRenderedPageBreak/>
        <w:t>обязательному размещению (опубликованию) на официальном сайте администрации муниципального образования Темрюкский район.</w:t>
      </w:r>
    </w:p>
    <w:p w:rsidR="005E5DEC" w:rsidRDefault="005E5DEC" w:rsidP="005E5DEC">
      <w:pPr>
        <w:pStyle w:val="Default"/>
        <w:jc w:val="both"/>
        <w:rPr>
          <w:sz w:val="28"/>
          <w:szCs w:val="28"/>
        </w:rPr>
      </w:pPr>
    </w:p>
    <w:p w:rsidR="005E5DEC" w:rsidRDefault="005E5DEC" w:rsidP="005E5DEC">
      <w:pPr>
        <w:pStyle w:val="Default"/>
        <w:jc w:val="center"/>
        <w:rPr>
          <w:b/>
          <w:sz w:val="28"/>
          <w:szCs w:val="28"/>
        </w:rPr>
      </w:pPr>
      <w:r>
        <w:rPr>
          <w:b/>
          <w:sz w:val="28"/>
          <w:szCs w:val="28"/>
        </w:rPr>
        <w:t>3. И</w:t>
      </w:r>
      <w:r w:rsidRPr="006335EE">
        <w:rPr>
          <w:b/>
          <w:sz w:val="28"/>
          <w:szCs w:val="28"/>
        </w:rPr>
        <w:t>зменени</w:t>
      </w:r>
      <w:r>
        <w:rPr>
          <w:b/>
          <w:sz w:val="28"/>
          <w:szCs w:val="28"/>
        </w:rPr>
        <w:t>е</w:t>
      </w:r>
      <w:r w:rsidRPr="006335EE">
        <w:rPr>
          <w:b/>
          <w:sz w:val="28"/>
          <w:szCs w:val="28"/>
        </w:rPr>
        <w:t xml:space="preserve"> границ, площади, категории, режима особой охраны, функционального зонирования либо о снятии правового статуса особо охраняемой природной территории местного значения</w:t>
      </w:r>
    </w:p>
    <w:p w:rsidR="005E5DEC" w:rsidRPr="00E67FFD" w:rsidRDefault="005E5DEC" w:rsidP="005E5DEC">
      <w:pPr>
        <w:pStyle w:val="Default"/>
        <w:jc w:val="center"/>
        <w:rPr>
          <w:sz w:val="28"/>
          <w:szCs w:val="28"/>
        </w:rPr>
      </w:pPr>
    </w:p>
    <w:p w:rsidR="005E5DEC" w:rsidRPr="004C29B5" w:rsidRDefault="005E5DEC" w:rsidP="005E5DEC">
      <w:pPr>
        <w:pStyle w:val="Default"/>
        <w:ind w:firstLine="709"/>
        <w:jc w:val="both"/>
        <w:rPr>
          <w:sz w:val="28"/>
          <w:szCs w:val="28"/>
        </w:rPr>
      </w:pPr>
      <w:r>
        <w:rPr>
          <w:sz w:val="28"/>
          <w:szCs w:val="28"/>
        </w:rPr>
        <w:t>3.1</w:t>
      </w:r>
      <w:r w:rsidRPr="004C29B5">
        <w:rPr>
          <w:sz w:val="28"/>
          <w:szCs w:val="28"/>
        </w:rPr>
        <w:t xml:space="preserve">. </w:t>
      </w:r>
      <w:proofErr w:type="gramStart"/>
      <w:r w:rsidRPr="004C29B5">
        <w:rPr>
          <w:sz w:val="28"/>
          <w:szCs w:val="28"/>
        </w:rPr>
        <w:t xml:space="preserve">Решение об изменении границ, площади, категории, режима особой охраны, функционального зонирования либо о снятии правового статуса особо охраняемой природной территории местного значения принимается </w:t>
      </w:r>
      <w:r w:rsidRPr="00342ACF">
        <w:rPr>
          <w:sz w:val="28"/>
          <w:szCs w:val="28"/>
        </w:rPr>
        <w:t>органами местного самоуправления</w:t>
      </w:r>
      <w:r w:rsidRPr="004C29B5">
        <w:rPr>
          <w:sz w:val="28"/>
          <w:szCs w:val="28"/>
        </w:rPr>
        <w:t xml:space="preserve"> на основании материалов комплексного экологического обследования, обосновывающих функциональное зонирование, изменение границ, площади, категории, режима особой охраны, функционального зонирования либо снятие правового статуса особо охраняемой природной территории местного значения, получивших положительное заключение государственной экологической экспертизы.</w:t>
      </w:r>
      <w:proofErr w:type="gramEnd"/>
    </w:p>
    <w:p w:rsidR="005E5DEC" w:rsidRPr="004C29B5" w:rsidRDefault="005E5DEC" w:rsidP="005E5DEC">
      <w:pPr>
        <w:pStyle w:val="Default"/>
        <w:ind w:firstLine="709"/>
        <w:jc w:val="both"/>
        <w:rPr>
          <w:sz w:val="28"/>
          <w:szCs w:val="28"/>
        </w:rPr>
      </w:pPr>
      <w:r>
        <w:rPr>
          <w:sz w:val="28"/>
          <w:szCs w:val="28"/>
        </w:rPr>
        <w:t>3.2.</w:t>
      </w:r>
      <w:r w:rsidRPr="004C29B5">
        <w:rPr>
          <w:sz w:val="28"/>
          <w:szCs w:val="28"/>
        </w:rPr>
        <w:t xml:space="preserve"> Основанием для изменения категории особо охраняемой территории </w:t>
      </w:r>
      <w:r>
        <w:rPr>
          <w:sz w:val="28"/>
          <w:szCs w:val="28"/>
        </w:rPr>
        <w:t xml:space="preserve">местного значения </w:t>
      </w:r>
      <w:r w:rsidRPr="004C29B5">
        <w:rPr>
          <w:sz w:val="28"/>
          <w:szCs w:val="28"/>
        </w:rPr>
        <w:t>является несоответствие режима особой охраны, определяемого существующей категорией особо охраняемой природной территории, природоохранному, научному, культурному, эстетическому, рекреационному и оздоровительному значению охраняемых природных комплексов и объектов.</w:t>
      </w:r>
    </w:p>
    <w:p w:rsidR="005E5DEC" w:rsidRPr="004C29B5" w:rsidRDefault="005E5DEC" w:rsidP="005E5DEC">
      <w:pPr>
        <w:pStyle w:val="Default"/>
        <w:ind w:firstLine="709"/>
        <w:jc w:val="both"/>
        <w:rPr>
          <w:sz w:val="28"/>
          <w:szCs w:val="28"/>
        </w:rPr>
      </w:pPr>
      <w:r>
        <w:rPr>
          <w:sz w:val="28"/>
          <w:szCs w:val="28"/>
        </w:rPr>
        <w:t xml:space="preserve">3.3. </w:t>
      </w:r>
      <w:r w:rsidRPr="004C29B5">
        <w:rPr>
          <w:sz w:val="28"/>
          <w:szCs w:val="28"/>
        </w:rPr>
        <w:t xml:space="preserve">Основаниями для изменения границ, площади, режима особой охраны и функционального зонирования особо охраняемой территории </w:t>
      </w:r>
      <w:r>
        <w:rPr>
          <w:sz w:val="28"/>
          <w:szCs w:val="28"/>
        </w:rPr>
        <w:t xml:space="preserve">местного значения </w:t>
      </w:r>
      <w:r w:rsidRPr="004C29B5">
        <w:rPr>
          <w:sz w:val="28"/>
          <w:szCs w:val="28"/>
        </w:rPr>
        <w:t>являются следующие обстоятельства:</w:t>
      </w:r>
    </w:p>
    <w:p w:rsidR="005E5DEC" w:rsidRPr="004C29B5" w:rsidRDefault="005E5DEC" w:rsidP="005E5DEC">
      <w:pPr>
        <w:pStyle w:val="Default"/>
        <w:ind w:firstLine="708"/>
        <w:jc w:val="both"/>
        <w:rPr>
          <w:sz w:val="28"/>
          <w:szCs w:val="28"/>
        </w:rPr>
      </w:pPr>
      <w:r w:rsidRPr="004C29B5">
        <w:rPr>
          <w:sz w:val="28"/>
          <w:szCs w:val="28"/>
        </w:rPr>
        <w:t>1) часть территории объектов, для охраны которых образована особо охраняемая территория</w:t>
      </w:r>
      <w:r>
        <w:rPr>
          <w:sz w:val="28"/>
          <w:szCs w:val="28"/>
        </w:rPr>
        <w:t xml:space="preserve"> местного значения</w:t>
      </w:r>
      <w:r w:rsidRPr="004C29B5">
        <w:rPr>
          <w:sz w:val="28"/>
          <w:szCs w:val="28"/>
        </w:rPr>
        <w:t>, перестала нуждаться в особой охране;</w:t>
      </w:r>
    </w:p>
    <w:p w:rsidR="005E5DEC" w:rsidRPr="004C29B5" w:rsidRDefault="005E5DEC" w:rsidP="005E5DEC">
      <w:pPr>
        <w:pStyle w:val="Default"/>
        <w:ind w:firstLine="708"/>
        <w:jc w:val="both"/>
        <w:rPr>
          <w:sz w:val="28"/>
          <w:szCs w:val="28"/>
        </w:rPr>
      </w:pPr>
      <w:r w:rsidRPr="004C29B5">
        <w:rPr>
          <w:sz w:val="28"/>
          <w:szCs w:val="28"/>
        </w:rPr>
        <w:t>2) часть территории объектов, для охраны которых создана особо охраняемая территория</w:t>
      </w:r>
      <w:r>
        <w:rPr>
          <w:sz w:val="28"/>
          <w:szCs w:val="28"/>
        </w:rPr>
        <w:t xml:space="preserve"> местного значения</w:t>
      </w:r>
      <w:r w:rsidRPr="004C29B5">
        <w:rPr>
          <w:sz w:val="28"/>
          <w:szCs w:val="28"/>
        </w:rPr>
        <w:t>, прекратила свое существование в результате неблагоприятных воздействий природного или антропогенного характера;</w:t>
      </w:r>
    </w:p>
    <w:p w:rsidR="005E5DEC" w:rsidRPr="004C29B5" w:rsidRDefault="005E5DEC" w:rsidP="005E5DEC">
      <w:pPr>
        <w:pStyle w:val="Default"/>
        <w:ind w:firstLine="708"/>
        <w:jc w:val="both"/>
        <w:rPr>
          <w:sz w:val="28"/>
          <w:szCs w:val="28"/>
        </w:rPr>
      </w:pPr>
      <w:r w:rsidRPr="004C29B5">
        <w:rPr>
          <w:sz w:val="28"/>
          <w:szCs w:val="28"/>
        </w:rPr>
        <w:t xml:space="preserve">3) установлены объекты в границах особо охраняемой </w:t>
      </w:r>
      <w:r w:rsidRPr="006335EE">
        <w:rPr>
          <w:sz w:val="28"/>
          <w:szCs w:val="28"/>
        </w:rPr>
        <w:t>территори</w:t>
      </w:r>
      <w:r>
        <w:rPr>
          <w:sz w:val="28"/>
          <w:szCs w:val="28"/>
        </w:rPr>
        <w:t>и</w:t>
      </w:r>
      <w:r w:rsidRPr="006335EE">
        <w:rPr>
          <w:sz w:val="28"/>
          <w:szCs w:val="28"/>
        </w:rPr>
        <w:t xml:space="preserve"> местного значения </w:t>
      </w:r>
      <w:r w:rsidRPr="004C29B5">
        <w:rPr>
          <w:sz w:val="28"/>
          <w:szCs w:val="28"/>
        </w:rPr>
        <w:t>или вне ее границ, сохранение которых невозможно без изменения режима их особой охраны;</w:t>
      </w:r>
    </w:p>
    <w:p w:rsidR="005E5DEC" w:rsidRPr="004C29B5" w:rsidRDefault="005E5DEC" w:rsidP="005E5DEC">
      <w:pPr>
        <w:pStyle w:val="Default"/>
        <w:ind w:firstLine="708"/>
        <w:jc w:val="both"/>
        <w:rPr>
          <w:sz w:val="28"/>
          <w:szCs w:val="28"/>
        </w:rPr>
      </w:pPr>
      <w:r w:rsidRPr="004C29B5">
        <w:rPr>
          <w:sz w:val="28"/>
          <w:szCs w:val="28"/>
        </w:rPr>
        <w:t xml:space="preserve">4) установлена необходимость объединения двух и </w:t>
      </w:r>
      <w:proofErr w:type="gramStart"/>
      <w:r w:rsidRPr="004C29B5">
        <w:rPr>
          <w:sz w:val="28"/>
          <w:szCs w:val="28"/>
        </w:rPr>
        <w:t>более особо</w:t>
      </w:r>
      <w:proofErr w:type="gramEnd"/>
      <w:r w:rsidRPr="004C29B5">
        <w:rPr>
          <w:sz w:val="28"/>
          <w:szCs w:val="28"/>
        </w:rPr>
        <w:t xml:space="preserve"> охраняемых </w:t>
      </w:r>
      <w:r w:rsidRPr="006335EE">
        <w:rPr>
          <w:sz w:val="28"/>
          <w:szCs w:val="28"/>
        </w:rPr>
        <w:t>территори</w:t>
      </w:r>
      <w:r>
        <w:rPr>
          <w:sz w:val="28"/>
          <w:szCs w:val="28"/>
        </w:rPr>
        <w:t>й</w:t>
      </w:r>
      <w:r w:rsidRPr="006335EE">
        <w:rPr>
          <w:sz w:val="28"/>
          <w:szCs w:val="28"/>
        </w:rPr>
        <w:t xml:space="preserve"> местного значения </w:t>
      </w:r>
      <w:r w:rsidRPr="004C29B5">
        <w:rPr>
          <w:sz w:val="28"/>
          <w:szCs w:val="28"/>
        </w:rPr>
        <w:t>в одну особо охраняемую прир</w:t>
      </w:r>
      <w:r>
        <w:rPr>
          <w:sz w:val="28"/>
          <w:szCs w:val="28"/>
        </w:rPr>
        <w:t>одную территорию местного</w:t>
      </w:r>
      <w:r w:rsidRPr="004C29B5">
        <w:rPr>
          <w:sz w:val="28"/>
          <w:szCs w:val="28"/>
        </w:rPr>
        <w:t xml:space="preserve"> значения без ослабления режима охраны охраняемых природных комплексов и объектов;</w:t>
      </w:r>
    </w:p>
    <w:p w:rsidR="005E5DEC" w:rsidRPr="004C29B5" w:rsidRDefault="005E5DEC" w:rsidP="005E5DEC">
      <w:pPr>
        <w:pStyle w:val="Default"/>
        <w:ind w:firstLine="708"/>
        <w:jc w:val="both"/>
        <w:rPr>
          <w:sz w:val="28"/>
          <w:szCs w:val="28"/>
        </w:rPr>
      </w:pPr>
      <w:r w:rsidRPr="004C29B5">
        <w:rPr>
          <w:sz w:val="28"/>
          <w:szCs w:val="28"/>
        </w:rPr>
        <w:t xml:space="preserve">5) установлено частичное расположение особо охраняемой </w:t>
      </w:r>
      <w:r w:rsidRPr="006335EE">
        <w:rPr>
          <w:sz w:val="28"/>
          <w:szCs w:val="28"/>
        </w:rPr>
        <w:t>территори</w:t>
      </w:r>
      <w:r>
        <w:rPr>
          <w:sz w:val="28"/>
          <w:szCs w:val="28"/>
        </w:rPr>
        <w:t xml:space="preserve">и </w:t>
      </w:r>
      <w:r w:rsidRPr="006335EE">
        <w:rPr>
          <w:sz w:val="28"/>
          <w:szCs w:val="28"/>
        </w:rPr>
        <w:t xml:space="preserve">местного </w:t>
      </w:r>
      <w:r w:rsidR="00E67FFD" w:rsidRPr="006335EE">
        <w:rPr>
          <w:sz w:val="28"/>
          <w:szCs w:val="28"/>
        </w:rPr>
        <w:t>значения,</w:t>
      </w:r>
      <w:r w:rsidRPr="004C29B5">
        <w:rPr>
          <w:sz w:val="28"/>
          <w:szCs w:val="28"/>
        </w:rPr>
        <w:t xml:space="preserve"> в границах особо охраняемой природной территории федерального или регионального значения;</w:t>
      </w:r>
    </w:p>
    <w:p w:rsidR="005E5DEC" w:rsidRPr="004C29B5" w:rsidRDefault="005E5DEC" w:rsidP="005E5DEC">
      <w:pPr>
        <w:pStyle w:val="Default"/>
        <w:ind w:firstLine="708"/>
        <w:jc w:val="both"/>
        <w:rPr>
          <w:sz w:val="28"/>
          <w:szCs w:val="28"/>
        </w:rPr>
      </w:pPr>
      <w:r w:rsidRPr="004C29B5">
        <w:rPr>
          <w:sz w:val="28"/>
          <w:szCs w:val="28"/>
        </w:rPr>
        <w:t xml:space="preserve">6) выявлено несоответствие площади </w:t>
      </w:r>
      <w:r w:rsidRPr="006335EE">
        <w:rPr>
          <w:sz w:val="28"/>
          <w:szCs w:val="28"/>
        </w:rPr>
        <w:t>территори</w:t>
      </w:r>
      <w:r>
        <w:rPr>
          <w:sz w:val="28"/>
          <w:szCs w:val="28"/>
        </w:rPr>
        <w:t>и</w:t>
      </w:r>
      <w:r w:rsidRPr="006335EE">
        <w:rPr>
          <w:sz w:val="28"/>
          <w:szCs w:val="28"/>
        </w:rPr>
        <w:t xml:space="preserve"> местного значения </w:t>
      </w:r>
      <w:r w:rsidRPr="004C29B5">
        <w:rPr>
          <w:sz w:val="28"/>
          <w:szCs w:val="28"/>
        </w:rPr>
        <w:t>данным, полученным при исчислении ее площади современными методами в ранее определенных границах;</w:t>
      </w:r>
    </w:p>
    <w:p w:rsidR="005E5DEC" w:rsidRPr="004C29B5" w:rsidRDefault="005E5DEC" w:rsidP="005E5DEC">
      <w:pPr>
        <w:pStyle w:val="Default"/>
        <w:ind w:firstLine="708"/>
        <w:jc w:val="both"/>
        <w:rPr>
          <w:sz w:val="28"/>
          <w:szCs w:val="28"/>
        </w:rPr>
      </w:pPr>
      <w:r w:rsidRPr="004C29B5">
        <w:rPr>
          <w:sz w:val="28"/>
          <w:szCs w:val="28"/>
        </w:rPr>
        <w:lastRenderedPageBreak/>
        <w:t xml:space="preserve">7) выявлено несоответствие координат поворотных точек границ </w:t>
      </w:r>
      <w:r w:rsidRPr="006335EE">
        <w:rPr>
          <w:sz w:val="28"/>
          <w:szCs w:val="28"/>
        </w:rPr>
        <w:t>территория местного значения</w:t>
      </w:r>
      <w:r w:rsidRPr="004C29B5">
        <w:rPr>
          <w:sz w:val="28"/>
          <w:szCs w:val="28"/>
        </w:rPr>
        <w:t xml:space="preserve"> графическому материалу, отображающему ее границы, или описанию ее границ.</w:t>
      </w:r>
    </w:p>
    <w:p w:rsidR="005E5DEC" w:rsidRPr="00C46A9C" w:rsidRDefault="005E5DEC" w:rsidP="005E5DEC">
      <w:pPr>
        <w:pStyle w:val="Default"/>
        <w:ind w:firstLine="709"/>
        <w:jc w:val="both"/>
        <w:rPr>
          <w:sz w:val="28"/>
          <w:szCs w:val="28"/>
        </w:rPr>
      </w:pPr>
      <w:r>
        <w:rPr>
          <w:sz w:val="28"/>
          <w:szCs w:val="28"/>
        </w:rPr>
        <w:t>3.4.</w:t>
      </w:r>
      <w:r w:rsidRPr="00C46A9C">
        <w:t xml:space="preserve"> </w:t>
      </w:r>
      <w:r w:rsidRPr="00C46A9C">
        <w:rPr>
          <w:sz w:val="28"/>
          <w:szCs w:val="28"/>
        </w:rPr>
        <w:t xml:space="preserve">Основаниями для снятия правового статуса особо охраняемой территории </w:t>
      </w:r>
      <w:r>
        <w:rPr>
          <w:sz w:val="28"/>
          <w:szCs w:val="28"/>
        </w:rPr>
        <w:t>местного з</w:t>
      </w:r>
      <w:r w:rsidRPr="00C46A9C">
        <w:rPr>
          <w:sz w:val="28"/>
          <w:szCs w:val="28"/>
        </w:rPr>
        <w:t>начения являются:</w:t>
      </w:r>
    </w:p>
    <w:p w:rsidR="005E5DEC" w:rsidRPr="00C46A9C" w:rsidRDefault="005E5DEC" w:rsidP="005E5DEC">
      <w:pPr>
        <w:pStyle w:val="Default"/>
        <w:ind w:firstLine="708"/>
        <w:jc w:val="both"/>
        <w:rPr>
          <w:sz w:val="28"/>
          <w:szCs w:val="28"/>
        </w:rPr>
      </w:pPr>
      <w:r w:rsidRPr="00C46A9C">
        <w:rPr>
          <w:sz w:val="28"/>
          <w:szCs w:val="28"/>
        </w:rPr>
        <w:t>1) утрата природных комплексов и объектов, для охраны которых создана особо охраняемая территория</w:t>
      </w:r>
      <w:r>
        <w:rPr>
          <w:sz w:val="28"/>
          <w:szCs w:val="28"/>
        </w:rPr>
        <w:t xml:space="preserve"> местного значения</w:t>
      </w:r>
      <w:r w:rsidRPr="00C46A9C">
        <w:rPr>
          <w:sz w:val="28"/>
          <w:szCs w:val="28"/>
        </w:rPr>
        <w:t>, в результате неблагоприятных воздействий природного или антропогенного характера;</w:t>
      </w:r>
    </w:p>
    <w:p w:rsidR="005E5DEC" w:rsidRPr="00C46A9C" w:rsidRDefault="005E5DEC" w:rsidP="005E5DEC">
      <w:pPr>
        <w:pStyle w:val="Default"/>
        <w:ind w:firstLine="708"/>
        <w:jc w:val="both"/>
        <w:rPr>
          <w:sz w:val="28"/>
          <w:szCs w:val="28"/>
        </w:rPr>
      </w:pPr>
      <w:r w:rsidRPr="00C46A9C">
        <w:rPr>
          <w:sz w:val="28"/>
          <w:szCs w:val="28"/>
        </w:rPr>
        <w:t xml:space="preserve">2) расположение особо охраняемой территории местного </w:t>
      </w:r>
      <w:proofErr w:type="gramStart"/>
      <w:r w:rsidRPr="00C46A9C">
        <w:rPr>
          <w:sz w:val="28"/>
          <w:szCs w:val="28"/>
        </w:rPr>
        <w:t>значения</w:t>
      </w:r>
      <w:proofErr w:type="gramEnd"/>
      <w:r w:rsidRPr="00C46A9C">
        <w:rPr>
          <w:sz w:val="28"/>
          <w:szCs w:val="28"/>
        </w:rPr>
        <w:t xml:space="preserve"> в границах особо охраняемой природной территории федерального значения;</w:t>
      </w:r>
    </w:p>
    <w:p w:rsidR="005E5DEC" w:rsidRPr="00C46A9C" w:rsidRDefault="005E5DEC" w:rsidP="005E5DEC">
      <w:pPr>
        <w:pStyle w:val="Default"/>
        <w:ind w:firstLine="708"/>
        <w:jc w:val="both"/>
        <w:rPr>
          <w:sz w:val="28"/>
          <w:szCs w:val="28"/>
        </w:rPr>
      </w:pPr>
      <w:r>
        <w:rPr>
          <w:sz w:val="28"/>
          <w:szCs w:val="28"/>
        </w:rPr>
        <w:t xml:space="preserve">3) </w:t>
      </w:r>
      <w:r w:rsidRPr="00C46A9C">
        <w:rPr>
          <w:sz w:val="28"/>
          <w:szCs w:val="28"/>
        </w:rPr>
        <w:t xml:space="preserve">расположение особо охраняемой территории местного </w:t>
      </w:r>
      <w:proofErr w:type="gramStart"/>
      <w:r w:rsidRPr="00C46A9C">
        <w:rPr>
          <w:sz w:val="28"/>
          <w:szCs w:val="28"/>
        </w:rPr>
        <w:t>значения</w:t>
      </w:r>
      <w:proofErr w:type="gramEnd"/>
      <w:r w:rsidRPr="00C46A9C">
        <w:rPr>
          <w:sz w:val="28"/>
          <w:szCs w:val="28"/>
        </w:rPr>
        <w:t xml:space="preserve"> в границах особо охраняемой природной территории регионального значения или в границах большей по площади особо охраняемой природной территории местного значения (при этом ослабление режима особой охраны особо охраняемой природной территории не допускается);</w:t>
      </w:r>
    </w:p>
    <w:p w:rsidR="005E5DEC" w:rsidRDefault="005E5DEC" w:rsidP="005E5DEC">
      <w:pPr>
        <w:pStyle w:val="Default"/>
        <w:ind w:firstLine="708"/>
        <w:jc w:val="both"/>
        <w:rPr>
          <w:sz w:val="28"/>
          <w:szCs w:val="28"/>
        </w:rPr>
      </w:pPr>
      <w:r>
        <w:rPr>
          <w:sz w:val="28"/>
          <w:szCs w:val="28"/>
        </w:rPr>
        <w:t>4</w:t>
      </w:r>
      <w:r w:rsidRPr="00C46A9C">
        <w:rPr>
          <w:sz w:val="28"/>
          <w:szCs w:val="28"/>
        </w:rPr>
        <w:t xml:space="preserve">) статус особо охраняемой территории </w:t>
      </w:r>
      <w:r>
        <w:rPr>
          <w:sz w:val="28"/>
          <w:szCs w:val="28"/>
        </w:rPr>
        <w:t>местного</w:t>
      </w:r>
      <w:r w:rsidRPr="00C46A9C">
        <w:rPr>
          <w:sz w:val="28"/>
          <w:szCs w:val="28"/>
        </w:rPr>
        <w:t xml:space="preserve"> значения придан одной и той же территории или ее части несколько раз.</w:t>
      </w:r>
    </w:p>
    <w:p w:rsidR="005E5DEC" w:rsidRPr="00C46A9C" w:rsidRDefault="005E5DEC" w:rsidP="005E5DEC">
      <w:pPr>
        <w:pStyle w:val="Default"/>
        <w:ind w:firstLine="708"/>
        <w:jc w:val="both"/>
        <w:rPr>
          <w:sz w:val="28"/>
          <w:szCs w:val="28"/>
        </w:rPr>
      </w:pPr>
      <w:r>
        <w:rPr>
          <w:sz w:val="28"/>
          <w:szCs w:val="28"/>
        </w:rPr>
        <w:t xml:space="preserve">3.5. </w:t>
      </w:r>
      <w:r w:rsidRPr="00C46A9C">
        <w:rPr>
          <w:sz w:val="28"/>
          <w:szCs w:val="28"/>
        </w:rPr>
        <w:t>Изменение границ, площади, категории, режима особой охраны, функционального зонирования либо снятие правового статуса особо охраняемой природной территории регионального (местного) значения по иным основаниям не допускается.</w:t>
      </w:r>
    </w:p>
    <w:p w:rsidR="005E5DEC" w:rsidRDefault="005E5DEC" w:rsidP="005E5DEC">
      <w:pPr>
        <w:pStyle w:val="Default"/>
        <w:jc w:val="both"/>
        <w:rPr>
          <w:sz w:val="28"/>
          <w:szCs w:val="28"/>
        </w:rPr>
      </w:pPr>
    </w:p>
    <w:p w:rsidR="005E5DEC" w:rsidRPr="00D412AF" w:rsidRDefault="005E5DEC" w:rsidP="005E5DEC">
      <w:pPr>
        <w:pStyle w:val="Default"/>
        <w:jc w:val="center"/>
        <w:rPr>
          <w:b/>
          <w:sz w:val="28"/>
          <w:szCs w:val="28"/>
        </w:rPr>
      </w:pPr>
      <w:r>
        <w:rPr>
          <w:b/>
          <w:sz w:val="28"/>
          <w:szCs w:val="28"/>
        </w:rPr>
        <w:t>4</w:t>
      </w:r>
      <w:r w:rsidRPr="00D412AF">
        <w:rPr>
          <w:b/>
          <w:sz w:val="28"/>
          <w:szCs w:val="28"/>
        </w:rPr>
        <w:t>. Использование земель особо охраняемых территорий местного значения</w:t>
      </w:r>
    </w:p>
    <w:p w:rsidR="005E5DEC" w:rsidRDefault="005E5DEC" w:rsidP="005E5DEC">
      <w:pPr>
        <w:pStyle w:val="Default"/>
        <w:rPr>
          <w:sz w:val="28"/>
          <w:szCs w:val="28"/>
        </w:rPr>
      </w:pPr>
    </w:p>
    <w:p w:rsidR="005E5DEC" w:rsidRDefault="005E5DEC" w:rsidP="005E5DEC">
      <w:pPr>
        <w:pStyle w:val="Default"/>
        <w:ind w:firstLine="709"/>
        <w:jc w:val="both"/>
        <w:rPr>
          <w:sz w:val="28"/>
          <w:szCs w:val="28"/>
        </w:rPr>
      </w:pPr>
      <w:r>
        <w:rPr>
          <w:sz w:val="28"/>
          <w:szCs w:val="28"/>
        </w:rPr>
        <w:t xml:space="preserve">4.1. Земельные участки, отнесение к землям особо охраняемых территорий местного значения, используются в соответствии с требованиями Земельного кодекса Российской Федерации, федеральных законов, настоящего порядка, исходя из принципов сохранения и улучшения уникальности </w:t>
      </w:r>
      <w:r w:rsidRPr="003262C4">
        <w:rPr>
          <w:sz w:val="28"/>
          <w:szCs w:val="28"/>
        </w:rPr>
        <w:t>природны</w:t>
      </w:r>
      <w:r>
        <w:rPr>
          <w:sz w:val="28"/>
          <w:szCs w:val="28"/>
        </w:rPr>
        <w:t>х</w:t>
      </w:r>
      <w:r w:rsidRPr="003262C4">
        <w:rPr>
          <w:sz w:val="28"/>
          <w:szCs w:val="28"/>
        </w:rPr>
        <w:t xml:space="preserve"> объект</w:t>
      </w:r>
      <w:r>
        <w:rPr>
          <w:sz w:val="28"/>
          <w:szCs w:val="28"/>
        </w:rPr>
        <w:t xml:space="preserve">ов. </w:t>
      </w:r>
    </w:p>
    <w:p w:rsidR="005E5DEC" w:rsidRDefault="005E5DEC" w:rsidP="005E5DEC">
      <w:pPr>
        <w:pStyle w:val="Default"/>
        <w:ind w:firstLine="709"/>
        <w:jc w:val="both"/>
        <w:rPr>
          <w:sz w:val="28"/>
          <w:szCs w:val="28"/>
        </w:rPr>
      </w:pPr>
      <w:r>
        <w:rPr>
          <w:sz w:val="28"/>
          <w:szCs w:val="28"/>
        </w:rPr>
        <w:t xml:space="preserve">4.2. Для всех земельных участков, отнесенных к землям особо охраняемых территорий местного значения, устанавливается особый правовой режим, ограничивающий или запрещающий виды деятельности, не совместимые с основным назначением этих территорий и (или) оказывающие на них негативное воздействие. </w:t>
      </w:r>
    </w:p>
    <w:p w:rsidR="005E5DEC" w:rsidRDefault="005E5DEC" w:rsidP="005E5DEC">
      <w:pPr>
        <w:pStyle w:val="Default"/>
        <w:ind w:firstLine="709"/>
        <w:jc w:val="both"/>
        <w:rPr>
          <w:sz w:val="28"/>
          <w:szCs w:val="28"/>
        </w:rPr>
      </w:pPr>
      <w:r>
        <w:rPr>
          <w:sz w:val="28"/>
          <w:szCs w:val="28"/>
        </w:rPr>
        <w:t>4.3. Собственники, владельцы, пользователи и арендаторы земельных участков в границах особо охраняемых территорий обязаны соблюдать установленный в них режим особой охраны, и несут за его нарушение установленную законом ответственность.</w:t>
      </w:r>
    </w:p>
    <w:p w:rsidR="005E5DEC" w:rsidRDefault="005E5DEC" w:rsidP="005E5DEC">
      <w:pPr>
        <w:pStyle w:val="Default"/>
        <w:jc w:val="both"/>
        <w:rPr>
          <w:sz w:val="28"/>
          <w:szCs w:val="28"/>
        </w:rPr>
      </w:pPr>
    </w:p>
    <w:p w:rsidR="005E5DEC" w:rsidRPr="00930CD7" w:rsidRDefault="005E5DEC" w:rsidP="005E5DEC">
      <w:pPr>
        <w:pStyle w:val="Default"/>
        <w:jc w:val="center"/>
        <w:rPr>
          <w:b/>
          <w:sz w:val="28"/>
          <w:szCs w:val="28"/>
        </w:rPr>
      </w:pPr>
      <w:r>
        <w:rPr>
          <w:b/>
          <w:sz w:val="28"/>
          <w:szCs w:val="28"/>
        </w:rPr>
        <w:t>5</w:t>
      </w:r>
      <w:r w:rsidRPr="00930CD7">
        <w:rPr>
          <w:b/>
          <w:sz w:val="28"/>
          <w:szCs w:val="28"/>
        </w:rPr>
        <w:t>.</w:t>
      </w:r>
      <w:r>
        <w:rPr>
          <w:b/>
          <w:sz w:val="28"/>
          <w:szCs w:val="28"/>
        </w:rPr>
        <w:t xml:space="preserve"> </w:t>
      </w:r>
      <w:r w:rsidRPr="00930CD7">
        <w:rPr>
          <w:b/>
          <w:sz w:val="28"/>
          <w:szCs w:val="28"/>
        </w:rPr>
        <w:t>Охрана земель особо охраняемых территорий местного значения</w:t>
      </w:r>
    </w:p>
    <w:p w:rsidR="005E5DEC" w:rsidRPr="00E67FFD" w:rsidRDefault="005E5DEC" w:rsidP="005E5DEC">
      <w:pPr>
        <w:pStyle w:val="Default"/>
        <w:jc w:val="center"/>
        <w:rPr>
          <w:sz w:val="28"/>
          <w:szCs w:val="28"/>
        </w:rPr>
      </w:pPr>
    </w:p>
    <w:p w:rsidR="005E5DEC" w:rsidRDefault="005E5DEC" w:rsidP="005E5DEC">
      <w:pPr>
        <w:ind w:firstLine="709"/>
        <w:jc w:val="both"/>
        <w:rPr>
          <w:color w:val="000000"/>
          <w:szCs w:val="28"/>
        </w:rPr>
      </w:pPr>
      <w:r>
        <w:rPr>
          <w:color w:val="000000"/>
          <w:szCs w:val="28"/>
        </w:rPr>
        <w:t xml:space="preserve">5.1. Охрана земель особо охраняемых территорий  местного значения включает в себя наблюдение за состоянием земель особо охраняемых территорий местного значения и осуществление мероприятий по поддержанию </w:t>
      </w:r>
      <w:r>
        <w:rPr>
          <w:color w:val="000000"/>
          <w:szCs w:val="28"/>
        </w:rPr>
        <w:lastRenderedPageBreak/>
        <w:t>земель особо охраняемых территорий местного значения в состоянии соответствующем их целевому назначению.</w:t>
      </w:r>
    </w:p>
    <w:p w:rsidR="005E5DEC" w:rsidRDefault="005E5DEC" w:rsidP="005E5DEC">
      <w:pPr>
        <w:ind w:firstLine="709"/>
        <w:jc w:val="both"/>
        <w:rPr>
          <w:color w:val="000000"/>
          <w:szCs w:val="28"/>
        </w:rPr>
      </w:pPr>
      <w:r>
        <w:rPr>
          <w:color w:val="000000"/>
          <w:szCs w:val="28"/>
        </w:rPr>
        <w:t xml:space="preserve">5.2. </w:t>
      </w:r>
      <w:r w:rsidRPr="00D256E9">
        <w:rPr>
          <w:color w:val="000000"/>
          <w:szCs w:val="28"/>
        </w:rPr>
        <w:t xml:space="preserve">В границах особо охраняемых территорий местного значения, в соответствии с постановлением администрации </w:t>
      </w:r>
      <w:proofErr w:type="spellStart"/>
      <w:r>
        <w:rPr>
          <w:color w:val="000000"/>
          <w:szCs w:val="28"/>
        </w:rPr>
        <w:t>Новотаманского</w:t>
      </w:r>
      <w:proofErr w:type="spellEnd"/>
      <w:r>
        <w:rPr>
          <w:color w:val="000000"/>
          <w:szCs w:val="28"/>
        </w:rPr>
        <w:t xml:space="preserve"> </w:t>
      </w:r>
      <w:r w:rsidRPr="00D256E9">
        <w:rPr>
          <w:color w:val="000000"/>
          <w:szCs w:val="28"/>
        </w:rPr>
        <w:t>сельского поселения Темрюкского района, могут выделяться функциональные зоны с дифференцированным режимом особой охраны и использования.</w:t>
      </w:r>
    </w:p>
    <w:p w:rsidR="005E5DEC" w:rsidRPr="00D256E9" w:rsidRDefault="005E5DEC" w:rsidP="005E5DEC">
      <w:pPr>
        <w:ind w:firstLine="709"/>
        <w:jc w:val="both"/>
        <w:rPr>
          <w:color w:val="000000"/>
          <w:szCs w:val="28"/>
        </w:rPr>
      </w:pPr>
      <w:r>
        <w:rPr>
          <w:color w:val="000000"/>
          <w:szCs w:val="28"/>
        </w:rPr>
        <w:t xml:space="preserve">5.3. </w:t>
      </w:r>
      <w:r w:rsidRPr="00D256E9">
        <w:rPr>
          <w:color w:val="000000"/>
          <w:szCs w:val="28"/>
        </w:rPr>
        <w:t>Функциональное зонирование особо охраняемой территории местного значения может осуществляться на стадии создания особо охраняемой природной территории местного значения на основании материалов комплексного экологического обследования, обосновывающих создание особо охраняемой природной территории и содержащих предложения о функциональном зонировании.</w:t>
      </w:r>
    </w:p>
    <w:p w:rsidR="005E5DEC" w:rsidRPr="00D256E9" w:rsidRDefault="005E5DEC" w:rsidP="005E5DEC">
      <w:pPr>
        <w:ind w:firstLine="709"/>
        <w:jc w:val="both"/>
        <w:rPr>
          <w:color w:val="000000"/>
          <w:szCs w:val="28"/>
        </w:rPr>
      </w:pPr>
      <w:r>
        <w:rPr>
          <w:color w:val="000000"/>
          <w:szCs w:val="28"/>
        </w:rPr>
        <w:t>5.4</w:t>
      </w:r>
      <w:r w:rsidRPr="00D256E9">
        <w:rPr>
          <w:color w:val="000000"/>
          <w:szCs w:val="28"/>
        </w:rPr>
        <w:t xml:space="preserve">. </w:t>
      </w:r>
      <w:proofErr w:type="gramStart"/>
      <w:r w:rsidRPr="00D256E9">
        <w:rPr>
          <w:color w:val="000000"/>
          <w:szCs w:val="28"/>
        </w:rPr>
        <w:t>Если в ходе функционирования особо охраняемой территории местного значения выявлены основания для введения дифференцированного режима хозяйственной и иной деятельности, функциональное зонирование особо охраняемой территории местного значения осуществляется на основании материалов комплексного экологического обследования, обосновывающих функциональное зонирование, или материалов комплексного экологического обследования, обосновывающих изменение границ, площади, режима особой охраны особо охраняемой природной территории местного значения, содержащих предложения по функциональному зонированию, получивших</w:t>
      </w:r>
      <w:proofErr w:type="gramEnd"/>
      <w:r w:rsidRPr="00D256E9">
        <w:rPr>
          <w:color w:val="000000"/>
          <w:szCs w:val="28"/>
        </w:rPr>
        <w:t xml:space="preserve"> положительное заключение государственной экологической экспертизы.</w:t>
      </w:r>
    </w:p>
    <w:p w:rsidR="005E5DEC" w:rsidRPr="00D256E9" w:rsidRDefault="005E5DEC" w:rsidP="005E5DEC">
      <w:pPr>
        <w:ind w:firstLine="709"/>
        <w:jc w:val="both"/>
        <w:rPr>
          <w:color w:val="000000"/>
          <w:szCs w:val="28"/>
        </w:rPr>
      </w:pPr>
      <w:r>
        <w:rPr>
          <w:color w:val="000000"/>
          <w:szCs w:val="28"/>
        </w:rPr>
        <w:t>5.5</w:t>
      </w:r>
      <w:r w:rsidRPr="00D256E9">
        <w:rPr>
          <w:color w:val="000000"/>
          <w:szCs w:val="28"/>
        </w:rPr>
        <w:t>. В пределах особо охраняемых территорий местного значения могут выделяться следующие функциональные зоны: природоохранные, рекреационные, ограниченного природопользования.</w:t>
      </w:r>
    </w:p>
    <w:p w:rsidR="005E5DEC" w:rsidRDefault="005E5DEC" w:rsidP="005E5DEC">
      <w:pPr>
        <w:ind w:firstLine="709"/>
        <w:jc w:val="both"/>
        <w:rPr>
          <w:color w:val="000000"/>
          <w:szCs w:val="28"/>
        </w:rPr>
      </w:pPr>
      <w:r>
        <w:rPr>
          <w:color w:val="000000"/>
          <w:szCs w:val="28"/>
        </w:rPr>
        <w:t>5.6</w:t>
      </w:r>
      <w:r w:rsidRPr="00D256E9">
        <w:rPr>
          <w:color w:val="000000"/>
          <w:szCs w:val="28"/>
        </w:rPr>
        <w:t>. Решение о функциональном зонировании создаваемых особо охраняемых природных территорий местного значения принимается органами местного самоуправления на основании материалов комплексного экологического обследования, обосновывающих создание особо охраняемых территорий местного значения, содержащих предложения о функциональном зонировании.</w:t>
      </w:r>
    </w:p>
    <w:p w:rsidR="005E5DEC" w:rsidRPr="00BA735A" w:rsidRDefault="005E5DEC" w:rsidP="005E5DEC">
      <w:pPr>
        <w:ind w:firstLine="709"/>
        <w:jc w:val="both"/>
        <w:rPr>
          <w:color w:val="000000"/>
          <w:szCs w:val="28"/>
        </w:rPr>
      </w:pPr>
      <w:r>
        <w:rPr>
          <w:color w:val="000000"/>
          <w:szCs w:val="28"/>
        </w:rPr>
        <w:t xml:space="preserve">5.7. </w:t>
      </w:r>
      <w:r w:rsidRPr="00BA735A">
        <w:rPr>
          <w:color w:val="000000"/>
          <w:szCs w:val="28"/>
        </w:rPr>
        <w:t xml:space="preserve">На землях </w:t>
      </w:r>
      <w:r>
        <w:rPr>
          <w:color w:val="000000"/>
          <w:szCs w:val="28"/>
        </w:rPr>
        <w:t>особо охраняемых территорий местного значения</w:t>
      </w:r>
      <w:r w:rsidRPr="00BA735A">
        <w:rPr>
          <w:color w:val="000000"/>
          <w:szCs w:val="28"/>
        </w:rPr>
        <w:t xml:space="preserve"> допускается ограниченная хозяйственная деятельность при соблюдении установленного режима охраны этих земель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5E5DEC" w:rsidRPr="00BA735A" w:rsidRDefault="005E5DEC" w:rsidP="005E5DEC">
      <w:pPr>
        <w:ind w:firstLine="709"/>
        <w:jc w:val="both"/>
        <w:rPr>
          <w:color w:val="000000"/>
          <w:szCs w:val="28"/>
        </w:rPr>
      </w:pPr>
      <w:r>
        <w:rPr>
          <w:color w:val="000000"/>
          <w:szCs w:val="28"/>
        </w:rPr>
        <w:t>5.8</w:t>
      </w:r>
      <w:r w:rsidRPr="00BA735A">
        <w:rPr>
          <w:color w:val="000000"/>
          <w:szCs w:val="28"/>
        </w:rPr>
        <w:t>.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5E5DEC" w:rsidRPr="005E5DEC" w:rsidRDefault="005E5DEC" w:rsidP="005E5DEC">
      <w:pPr>
        <w:ind w:firstLine="709"/>
        <w:jc w:val="both"/>
        <w:rPr>
          <w:szCs w:val="28"/>
        </w:rPr>
      </w:pPr>
      <w:r w:rsidRPr="005E5DEC">
        <w:rPr>
          <w:szCs w:val="28"/>
        </w:rPr>
        <w:t>5.9. В пределах земель особо охраняемых территорий местного 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5E5DEC" w:rsidRPr="005E5DEC" w:rsidRDefault="005E5DEC" w:rsidP="005E5DEC">
      <w:pPr>
        <w:ind w:firstLine="709"/>
        <w:jc w:val="both"/>
        <w:rPr>
          <w:szCs w:val="28"/>
        </w:rPr>
      </w:pPr>
      <w:r w:rsidRPr="005E5DEC">
        <w:rPr>
          <w:szCs w:val="28"/>
        </w:rPr>
        <w:lastRenderedPageBreak/>
        <w:t xml:space="preserve">5.10. Контроль за соблюдением порядка использования и охраны </w:t>
      </w:r>
      <w:proofErr w:type="gramStart"/>
      <w:r w:rsidRPr="005E5DEC">
        <w:rPr>
          <w:szCs w:val="28"/>
        </w:rPr>
        <w:t>земель</w:t>
      </w:r>
      <w:proofErr w:type="gramEnd"/>
      <w:r w:rsidRPr="005E5DEC">
        <w:rPr>
          <w:szCs w:val="28"/>
        </w:rPr>
        <w:t xml:space="preserve"> особо охраняемых территорий местного значения ведется в порядке осуществления муниципального земельного контроля.</w:t>
      </w:r>
    </w:p>
    <w:p w:rsidR="005E5DEC" w:rsidRPr="005E5DEC" w:rsidRDefault="005E5DEC" w:rsidP="005E5DEC">
      <w:pPr>
        <w:jc w:val="both"/>
        <w:rPr>
          <w:szCs w:val="28"/>
        </w:rPr>
      </w:pPr>
    </w:p>
    <w:p w:rsidR="005E5DEC" w:rsidRPr="005E5DEC" w:rsidRDefault="005E5DEC" w:rsidP="005E5DEC">
      <w:pPr>
        <w:jc w:val="both"/>
        <w:rPr>
          <w:szCs w:val="28"/>
        </w:rPr>
      </w:pPr>
    </w:p>
    <w:p w:rsidR="005E5DEC" w:rsidRPr="005E5DEC" w:rsidRDefault="005E5DEC" w:rsidP="005E5DEC">
      <w:pPr>
        <w:jc w:val="both"/>
        <w:rPr>
          <w:szCs w:val="28"/>
        </w:rPr>
      </w:pPr>
      <w:r w:rsidRPr="005E5DEC">
        <w:rPr>
          <w:szCs w:val="28"/>
        </w:rPr>
        <w:t>Заместитель главы</w:t>
      </w:r>
    </w:p>
    <w:p w:rsidR="005E5DEC" w:rsidRPr="005E5DEC" w:rsidRDefault="005E5DEC" w:rsidP="005E5DEC">
      <w:pPr>
        <w:jc w:val="both"/>
        <w:rPr>
          <w:szCs w:val="28"/>
        </w:rPr>
      </w:pPr>
      <w:proofErr w:type="spellStart"/>
      <w:r w:rsidRPr="005E5DEC">
        <w:rPr>
          <w:szCs w:val="28"/>
        </w:rPr>
        <w:t>Новотаманского</w:t>
      </w:r>
      <w:proofErr w:type="spellEnd"/>
      <w:r w:rsidRPr="005E5DEC">
        <w:rPr>
          <w:szCs w:val="28"/>
        </w:rPr>
        <w:t xml:space="preserve"> сельского </w:t>
      </w:r>
    </w:p>
    <w:p w:rsidR="005A1B16" w:rsidRPr="00E67FFD" w:rsidRDefault="005E5DEC" w:rsidP="00E67FFD">
      <w:pPr>
        <w:jc w:val="both"/>
        <w:rPr>
          <w:szCs w:val="28"/>
        </w:rPr>
      </w:pPr>
      <w:r w:rsidRPr="005E5DEC">
        <w:rPr>
          <w:szCs w:val="28"/>
        </w:rPr>
        <w:t>поселения Темр</w:t>
      </w:r>
      <w:r>
        <w:rPr>
          <w:szCs w:val="28"/>
        </w:rPr>
        <w:t xml:space="preserve">юкского района                </w:t>
      </w:r>
      <w:r w:rsidRPr="005E5DEC">
        <w:rPr>
          <w:szCs w:val="28"/>
        </w:rPr>
        <w:t xml:space="preserve">  </w:t>
      </w:r>
      <w:r w:rsidR="00E67FFD">
        <w:rPr>
          <w:szCs w:val="28"/>
        </w:rPr>
        <w:t xml:space="preserve">        </w:t>
      </w:r>
      <w:r w:rsidRPr="005E5DEC">
        <w:rPr>
          <w:szCs w:val="28"/>
        </w:rPr>
        <w:t xml:space="preserve">                        В.С. </w:t>
      </w:r>
      <w:proofErr w:type="spellStart"/>
      <w:r w:rsidRPr="005E5DEC">
        <w:rPr>
          <w:szCs w:val="28"/>
        </w:rPr>
        <w:t>Бригадиренко</w:t>
      </w:r>
      <w:proofErr w:type="spellEnd"/>
    </w:p>
    <w:sectPr w:rsidR="005A1B16" w:rsidRPr="00E67FFD" w:rsidSect="005E5DEC">
      <w:headerReference w:type="default" r:id="rId6"/>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901" w:rsidRDefault="00877901" w:rsidP="00625207">
      <w:r>
        <w:separator/>
      </w:r>
    </w:p>
  </w:endnote>
  <w:endnote w:type="continuationSeparator" w:id="0">
    <w:p w:rsidR="00877901" w:rsidRDefault="00877901" w:rsidP="006252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901" w:rsidRDefault="00877901" w:rsidP="00625207">
      <w:r>
        <w:separator/>
      </w:r>
    </w:p>
  </w:footnote>
  <w:footnote w:type="continuationSeparator" w:id="0">
    <w:p w:rsidR="00877901" w:rsidRDefault="00877901" w:rsidP="006252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32860"/>
    </w:sdtPr>
    <w:sdtContent>
      <w:p w:rsidR="00D41134" w:rsidRDefault="003D6F16">
        <w:pPr>
          <w:pStyle w:val="a3"/>
          <w:jc w:val="center"/>
        </w:pPr>
        <w:r>
          <w:fldChar w:fldCharType="begin"/>
        </w:r>
        <w:r w:rsidR="00D73E6D">
          <w:instrText xml:space="preserve"> PAGE   \* MERGEFORMAT </w:instrText>
        </w:r>
        <w:r>
          <w:fldChar w:fldCharType="separate"/>
        </w:r>
        <w:r w:rsidR="00475D98">
          <w:rPr>
            <w:noProof/>
          </w:rPr>
          <w:t>2</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E5DEC"/>
    <w:rsid w:val="001C3CFB"/>
    <w:rsid w:val="002D387A"/>
    <w:rsid w:val="003D6F16"/>
    <w:rsid w:val="00400935"/>
    <w:rsid w:val="004268D7"/>
    <w:rsid w:val="00475D98"/>
    <w:rsid w:val="00491CA1"/>
    <w:rsid w:val="005A1B16"/>
    <w:rsid w:val="005B2560"/>
    <w:rsid w:val="005E5DEC"/>
    <w:rsid w:val="00625207"/>
    <w:rsid w:val="00637FB5"/>
    <w:rsid w:val="00726C61"/>
    <w:rsid w:val="007754BF"/>
    <w:rsid w:val="00877901"/>
    <w:rsid w:val="00931C0F"/>
    <w:rsid w:val="00970968"/>
    <w:rsid w:val="009748B4"/>
    <w:rsid w:val="00AC0409"/>
    <w:rsid w:val="00B256CC"/>
    <w:rsid w:val="00B77B89"/>
    <w:rsid w:val="00D73E6D"/>
    <w:rsid w:val="00DB40E1"/>
    <w:rsid w:val="00E67FFD"/>
    <w:rsid w:val="00F02FA5"/>
    <w:rsid w:val="00F665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DEC"/>
    <w:pPr>
      <w:jc w:val="left"/>
    </w:pPr>
    <w:rPr>
      <w:sz w:val="28"/>
      <w:szCs w:val="24"/>
    </w:rPr>
  </w:style>
  <w:style w:type="paragraph" w:styleId="1">
    <w:name w:val="heading 1"/>
    <w:basedOn w:val="a"/>
    <w:link w:val="10"/>
    <w:qFormat/>
    <w:rsid w:val="00637FB5"/>
    <w:pPr>
      <w:spacing w:before="100" w:beforeAutospacing="1" w:after="100" w:afterAutospacing="1"/>
      <w:jc w:val="both"/>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7FB5"/>
    <w:rPr>
      <w:b/>
      <w:bCs/>
      <w:kern w:val="36"/>
      <w:sz w:val="48"/>
      <w:szCs w:val="48"/>
    </w:rPr>
  </w:style>
  <w:style w:type="paragraph" w:customStyle="1" w:styleId="Default">
    <w:name w:val="Default"/>
    <w:rsid w:val="005E5DEC"/>
    <w:pPr>
      <w:autoSpaceDE w:val="0"/>
      <w:autoSpaceDN w:val="0"/>
      <w:adjustRightInd w:val="0"/>
      <w:jc w:val="left"/>
    </w:pPr>
    <w:rPr>
      <w:color w:val="000000"/>
      <w:sz w:val="24"/>
      <w:szCs w:val="24"/>
    </w:rPr>
  </w:style>
  <w:style w:type="paragraph" w:styleId="a3">
    <w:name w:val="header"/>
    <w:basedOn w:val="a"/>
    <w:link w:val="a4"/>
    <w:uiPriority w:val="99"/>
    <w:unhideWhenUsed/>
    <w:rsid w:val="005E5DEC"/>
    <w:pPr>
      <w:tabs>
        <w:tab w:val="center" w:pos="4677"/>
        <w:tab w:val="right" w:pos="9355"/>
      </w:tabs>
    </w:pPr>
  </w:style>
  <w:style w:type="character" w:customStyle="1" w:styleId="a4">
    <w:name w:val="Верхний колонтитул Знак"/>
    <w:basedOn w:val="a0"/>
    <w:link w:val="a3"/>
    <w:uiPriority w:val="99"/>
    <w:rsid w:val="005E5DEC"/>
    <w:rPr>
      <w:sz w:val="28"/>
      <w:szCs w:val="24"/>
    </w:rPr>
  </w:style>
  <w:style w:type="paragraph" w:styleId="a5">
    <w:name w:val="Balloon Text"/>
    <w:basedOn w:val="a"/>
    <w:link w:val="a6"/>
    <w:uiPriority w:val="99"/>
    <w:semiHidden/>
    <w:unhideWhenUsed/>
    <w:rsid w:val="00E67FFD"/>
    <w:rPr>
      <w:rFonts w:ascii="Tahoma" w:hAnsi="Tahoma" w:cs="Tahoma"/>
      <w:sz w:val="16"/>
      <w:szCs w:val="16"/>
    </w:rPr>
  </w:style>
  <w:style w:type="character" w:customStyle="1" w:styleId="a6">
    <w:name w:val="Текст выноски Знак"/>
    <w:basedOn w:val="a0"/>
    <w:link w:val="a5"/>
    <w:uiPriority w:val="99"/>
    <w:semiHidden/>
    <w:rsid w:val="00E67F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2622</Words>
  <Characters>14950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земля2</cp:lastModifiedBy>
  <cp:revision>6</cp:revision>
  <cp:lastPrinted>2018-12-27T10:24:00Z</cp:lastPrinted>
  <dcterms:created xsi:type="dcterms:W3CDTF">2018-12-27T09:37:00Z</dcterms:created>
  <dcterms:modified xsi:type="dcterms:W3CDTF">2021-06-28T13:18:00Z</dcterms:modified>
</cp:coreProperties>
</file>